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C028" w14:textId="12F89C36" w:rsidR="001E637F" w:rsidRPr="001E637F" w:rsidRDefault="001E637F" w:rsidP="001E637F">
      <w:pPr>
        <w:pStyle w:val="NoSpacing"/>
        <w:spacing w:line="276" w:lineRule="auto"/>
        <w:ind w:right="282"/>
        <w:jc w:val="center"/>
        <w:rPr>
          <w:rFonts w:ascii="Arial" w:hAnsi="Arial" w:cs="Arial"/>
          <w:b/>
          <w:sz w:val="22"/>
          <w:szCs w:val="22"/>
          <w:lang w:val="en-GB"/>
        </w:rPr>
      </w:pPr>
      <w:r w:rsidRPr="001E637F">
        <w:rPr>
          <w:rFonts w:ascii="Arial" w:hAnsi="Arial" w:cs="Arial"/>
          <w:b/>
          <w:sz w:val="22"/>
          <w:szCs w:val="22"/>
          <w:lang w:val="en-GB"/>
        </w:rPr>
        <w:t>Jersey Rugby Football Club</w:t>
      </w:r>
    </w:p>
    <w:p w14:paraId="3972E1FA" w14:textId="7235FA1E" w:rsidR="00266FDB" w:rsidRDefault="00F86666" w:rsidP="001E637F">
      <w:pPr>
        <w:pStyle w:val="NoSpacing"/>
        <w:spacing w:line="276" w:lineRule="auto"/>
        <w:ind w:right="282"/>
        <w:jc w:val="center"/>
        <w:rPr>
          <w:rFonts w:ascii="Arial" w:hAnsi="Arial" w:cs="Arial"/>
          <w:b/>
          <w:sz w:val="22"/>
          <w:szCs w:val="22"/>
          <w:lang w:val="en-GB"/>
        </w:rPr>
      </w:pPr>
      <w:r>
        <w:rPr>
          <w:rFonts w:ascii="Arial" w:hAnsi="Arial" w:cs="Arial"/>
          <w:b/>
          <w:sz w:val="22"/>
          <w:szCs w:val="22"/>
          <w:lang w:val="en-GB"/>
        </w:rPr>
        <w:t>Minis and Juniors Photography</w:t>
      </w:r>
      <w:r w:rsidR="00C85CD1">
        <w:rPr>
          <w:rFonts w:ascii="Arial" w:hAnsi="Arial" w:cs="Arial"/>
          <w:b/>
          <w:sz w:val="22"/>
          <w:szCs w:val="22"/>
          <w:lang w:val="en-GB"/>
        </w:rPr>
        <w:t xml:space="preserve"> and Use of Imagery Policy</w:t>
      </w:r>
    </w:p>
    <w:p w14:paraId="672A6659" w14:textId="77777777" w:rsidR="001E637F" w:rsidRPr="001E637F" w:rsidRDefault="001E637F" w:rsidP="001E637F">
      <w:pPr>
        <w:pStyle w:val="NoSpacing"/>
        <w:spacing w:line="276" w:lineRule="auto"/>
        <w:ind w:right="282"/>
        <w:jc w:val="center"/>
        <w:rPr>
          <w:rFonts w:ascii="Arial" w:hAnsi="Arial" w:cs="Arial"/>
          <w:b/>
          <w:sz w:val="22"/>
          <w:szCs w:val="22"/>
          <w:lang w:val="en-GB"/>
        </w:rPr>
      </w:pPr>
    </w:p>
    <w:p w14:paraId="0A37501D" w14:textId="77777777" w:rsidR="001E637F" w:rsidRPr="001E637F" w:rsidRDefault="001E637F" w:rsidP="001E637F">
      <w:pPr>
        <w:pStyle w:val="NoSpacing"/>
        <w:spacing w:line="276" w:lineRule="auto"/>
        <w:ind w:right="282"/>
        <w:rPr>
          <w:rFonts w:ascii="Arial" w:hAnsi="Arial" w:cs="Arial"/>
          <w:sz w:val="22"/>
          <w:szCs w:val="22"/>
          <w:lang w:val="en-GB"/>
        </w:rPr>
      </w:pPr>
    </w:p>
    <w:p w14:paraId="61D16002" w14:textId="4CCB99FA" w:rsidR="001E637F" w:rsidRDefault="22AC72CB" w:rsidP="001E637F">
      <w:pPr>
        <w:pStyle w:val="NoSpacing"/>
        <w:numPr>
          <w:ilvl w:val="0"/>
          <w:numId w:val="1"/>
        </w:numPr>
        <w:spacing w:line="276" w:lineRule="auto"/>
        <w:ind w:right="282"/>
        <w:jc w:val="both"/>
        <w:rPr>
          <w:rFonts w:ascii="Arial" w:hAnsi="Arial" w:cs="Arial"/>
          <w:sz w:val="22"/>
          <w:szCs w:val="22"/>
          <w:lang w:val="en-GB"/>
        </w:rPr>
      </w:pPr>
      <w:r w:rsidRPr="22AC72CB">
        <w:rPr>
          <w:rFonts w:ascii="Arial" w:hAnsi="Arial" w:cs="Arial"/>
          <w:sz w:val="22"/>
          <w:szCs w:val="22"/>
          <w:lang w:val="en-GB"/>
        </w:rPr>
        <w:t xml:space="preserve">Jersey Rugby Football Club Minis and Juniors (referred to as ‘the M&amp;Js’ herein) acknowledges its responsibility to safeguard the welfare of all children involved in club activities from harm. This policy is based upon the guidance issued by the </w:t>
      </w:r>
      <w:hyperlink r:id="rId7" w:history="1">
        <w:r w:rsidR="008660F4" w:rsidRPr="00C533AE">
          <w:rPr>
            <w:rStyle w:val="Hyperlink"/>
            <w:rFonts w:ascii="Arial" w:hAnsi="Arial" w:cs="Arial"/>
            <w:sz w:val="22"/>
            <w:szCs w:val="22"/>
            <w:lang w:val="en-GB"/>
          </w:rPr>
          <w:t>RFU Photography and Use of Imagery Guidance</w:t>
        </w:r>
      </w:hyperlink>
      <w:r w:rsidRPr="22AC72CB">
        <w:rPr>
          <w:rFonts w:ascii="Arial" w:hAnsi="Arial" w:cs="Arial"/>
          <w:sz w:val="22"/>
          <w:szCs w:val="22"/>
          <w:lang w:val="en-GB"/>
        </w:rPr>
        <w:t xml:space="preserve"> and the NSPCC.</w:t>
      </w:r>
    </w:p>
    <w:p w14:paraId="5DAB6C7B" w14:textId="77777777" w:rsidR="00F86666" w:rsidRDefault="00F86666" w:rsidP="00F86666">
      <w:pPr>
        <w:pStyle w:val="NoSpacing"/>
        <w:spacing w:line="276" w:lineRule="auto"/>
        <w:ind w:left="720" w:right="282"/>
        <w:jc w:val="both"/>
        <w:rPr>
          <w:rFonts w:ascii="Arial" w:hAnsi="Arial" w:cs="Arial"/>
          <w:sz w:val="22"/>
          <w:szCs w:val="22"/>
          <w:lang w:val="en-GB"/>
        </w:rPr>
      </w:pPr>
    </w:p>
    <w:p w14:paraId="50858F4D" w14:textId="20E6AF86" w:rsidR="006B48BD" w:rsidRDefault="00F86666" w:rsidP="001E637F">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t>The RFU positively encourages parents</w:t>
      </w:r>
      <w:r w:rsidR="001B693C">
        <w:rPr>
          <w:rFonts w:ascii="Arial" w:hAnsi="Arial" w:cs="Arial"/>
          <w:sz w:val="22"/>
          <w:szCs w:val="22"/>
          <w:lang w:val="en-GB"/>
        </w:rPr>
        <w:t>/carers</w:t>
      </w:r>
      <w:r>
        <w:rPr>
          <w:rFonts w:ascii="Arial" w:hAnsi="Arial" w:cs="Arial"/>
          <w:sz w:val="22"/>
          <w:szCs w:val="22"/>
          <w:lang w:val="en-GB"/>
        </w:rPr>
        <w:t xml:space="preserve"> and spectators to take </w:t>
      </w:r>
      <w:r w:rsidR="006B48BD">
        <w:rPr>
          <w:rFonts w:ascii="Arial" w:hAnsi="Arial" w:cs="Arial"/>
          <w:sz w:val="22"/>
          <w:szCs w:val="22"/>
          <w:lang w:val="en-GB"/>
        </w:rPr>
        <w:t>photographs</w:t>
      </w:r>
      <w:r w:rsidR="009A03F5">
        <w:rPr>
          <w:rFonts w:ascii="Arial" w:hAnsi="Arial" w:cs="Arial"/>
          <w:sz w:val="22"/>
          <w:szCs w:val="22"/>
          <w:lang w:val="en-GB"/>
        </w:rPr>
        <w:t>/videos</w:t>
      </w:r>
      <w:r>
        <w:rPr>
          <w:rFonts w:ascii="Arial" w:hAnsi="Arial" w:cs="Arial"/>
          <w:sz w:val="22"/>
          <w:szCs w:val="22"/>
          <w:lang w:val="en-GB"/>
        </w:rPr>
        <w:t xml:space="preserve"> of </w:t>
      </w:r>
      <w:r w:rsidR="006B48BD">
        <w:rPr>
          <w:rFonts w:ascii="Arial" w:hAnsi="Arial" w:cs="Arial"/>
          <w:sz w:val="22"/>
          <w:szCs w:val="22"/>
          <w:lang w:val="en-GB"/>
        </w:rPr>
        <w:t>participants</w:t>
      </w:r>
      <w:r>
        <w:rPr>
          <w:rFonts w:ascii="Arial" w:hAnsi="Arial" w:cs="Arial"/>
          <w:sz w:val="22"/>
          <w:szCs w:val="22"/>
          <w:lang w:val="en-GB"/>
        </w:rPr>
        <w:t xml:space="preserve"> involved in rugby union to celebrate the ethos and spirit of the sport. However, there may be circumstances where taking a photo of a child might not be acceptable</w:t>
      </w:r>
      <w:r w:rsidR="00AA2360">
        <w:rPr>
          <w:rFonts w:ascii="Arial" w:hAnsi="Arial" w:cs="Arial"/>
          <w:sz w:val="22"/>
          <w:szCs w:val="22"/>
          <w:lang w:val="en-GB"/>
        </w:rPr>
        <w:t xml:space="preserve"> and everyone should be aware of the risks.</w:t>
      </w:r>
      <w:r w:rsidR="00B538E7">
        <w:rPr>
          <w:rFonts w:ascii="Arial" w:hAnsi="Arial" w:cs="Arial"/>
          <w:sz w:val="22"/>
          <w:szCs w:val="22"/>
          <w:lang w:val="en-GB"/>
        </w:rPr>
        <w:t xml:space="preserve"> </w:t>
      </w:r>
    </w:p>
    <w:p w14:paraId="02EB378F" w14:textId="77777777" w:rsidR="009A03F5" w:rsidRDefault="009A03F5" w:rsidP="009A03F5">
      <w:pPr>
        <w:pStyle w:val="ListParagraph"/>
        <w:rPr>
          <w:rFonts w:ascii="Arial" w:hAnsi="Arial" w:cs="Arial"/>
          <w:sz w:val="22"/>
          <w:szCs w:val="22"/>
          <w:lang w:val="en-GB"/>
        </w:rPr>
      </w:pPr>
    </w:p>
    <w:p w14:paraId="0FB8C224" w14:textId="2CE3713C" w:rsidR="009A03F5" w:rsidRDefault="22AC72CB" w:rsidP="001E637F">
      <w:pPr>
        <w:pStyle w:val="NoSpacing"/>
        <w:numPr>
          <w:ilvl w:val="0"/>
          <w:numId w:val="1"/>
        </w:numPr>
        <w:spacing w:line="276" w:lineRule="auto"/>
        <w:ind w:right="282"/>
        <w:jc w:val="both"/>
        <w:rPr>
          <w:rFonts w:ascii="Arial" w:hAnsi="Arial" w:cs="Arial"/>
          <w:sz w:val="22"/>
          <w:szCs w:val="22"/>
          <w:lang w:val="en-GB"/>
        </w:rPr>
      </w:pPr>
      <w:r w:rsidRPr="22AC72CB">
        <w:rPr>
          <w:rFonts w:ascii="Arial" w:hAnsi="Arial" w:cs="Arial"/>
          <w:sz w:val="22"/>
          <w:szCs w:val="22"/>
          <w:lang w:val="en-GB"/>
        </w:rPr>
        <w:t>Risks associated with the taking and sharing of images:</w:t>
      </w:r>
    </w:p>
    <w:p w14:paraId="6A05A809" w14:textId="77777777" w:rsidR="006B48BD" w:rsidRDefault="006B48BD" w:rsidP="006B48BD">
      <w:pPr>
        <w:pStyle w:val="ListParagraph"/>
        <w:rPr>
          <w:rFonts w:ascii="Arial" w:hAnsi="Arial" w:cs="Arial"/>
          <w:sz w:val="22"/>
          <w:szCs w:val="22"/>
          <w:lang w:val="en-GB"/>
        </w:rPr>
      </w:pPr>
    </w:p>
    <w:p w14:paraId="6093230E" w14:textId="7BD0214C" w:rsidR="009A03F5" w:rsidRPr="009A03F5" w:rsidRDefault="009A03F5" w:rsidP="009A03F5">
      <w:pPr>
        <w:pStyle w:val="NoSpacing"/>
        <w:numPr>
          <w:ilvl w:val="0"/>
          <w:numId w:val="4"/>
        </w:numPr>
        <w:spacing w:line="276" w:lineRule="auto"/>
        <w:ind w:right="282"/>
        <w:jc w:val="both"/>
        <w:rPr>
          <w:rFonts w:ascii="Arial" w:hAnsi="Arial" w:cs="Arial"/>
          <w:sz w:val="22"/>
          <w:szCs w:val="22"/>
          <w:lang w:val="en-GB"/>
        </w:rPr>
      </w:pPr>
      <w:r w:rsidRPr="009A03F5">
        <w:rPr>
          <w:rFonts w:ascii="Arial" w:hAnsi="Arial" w:cs="Arial"/>
          <w:sz w:val="22"/>
          <w:szCs w:val="22"/>
          <w:lang w:val="en-GB"/>
        </w:rPr>
        <w:t xml:space="preserve">children may become vulnerable to </w:t>
      </w:r>
      <w:hyperlink r:id="rId8" w:tooltip="Grooming" w:history="1">
        <w:r w:rsidRPr="009A03F5">
          <w:rPr>
            <w:rStyle w:val="Hyperlink"/>
            <w:rFonts w:ascii="Arial" w:hAnsi="Arial" w:cs="Arial"/>
            <w:sz w:val="22"/>
            <w:szCs w:val="22"/>
            <w:lang w:val="en-GB"/>
          </w:rPr>
          <w:t>grooming</w:t>
        </w:r>
      </w:hyperlink>
      <w:r w:rsidRPr="009A03F5">
        <w:rPr>
          <w:rFonts w:ascii="Arial" w:hAnsi="Arial" w:cs="Arial"/>
          <w:sz w:val="22"/>
          <w:szCs w:val="22"/>
          <w:lang w:val="en-GB"/>
        </w:rPr>
        <w:t xml:space="preserve"> if a photograph is shared alongside information that makes them identifiable. This includes: personal details; a</w:t>
      </w:r>
      <w:r>
        <w:rPr>
          <w:rFonts w:ascii="Arial" w:hAnsi="Arial" w:cs="Arial"/>
          <w:sz w:val="22"/>
          <w:szCs w:val="22"/>
          <w:lang w:val="en-GB"/>
        </w:rPr>
        <w:t xml:space="preserve"> tag with location information or </w:t>
      </w:r>
      <w:r w:rsidRPr="009A03F5">
        <w:rPr>
          <w:rFonts w:ascii="Arial" w:hAnsi="Arial" w:cs="Arial"/>
          <w:sz w:val="22"/>
          <w:szCs w:val="22"/>
          <w:lang w:val="en-GB"/>
        </w:rPr>
        <w:t>v</w:t>
      </w:r>
      <w:r>
        <w:rPr>
          <w:rFonts w:ascii="Arial" w:hAnsi="Arial" w:cs="Arial"/>
          <w:sz w:val="22"/>
          <w:szCs w:val="22"/>
          <w:lang w:val="en-GB"/>
        </w:rPr>
        <w:t>isual details</w:t>
      </w:r>
    </w:p>
    <w:p w14:paraId="3C8543EA" w14:textId="77777777" w:rsidR="009A03F5" w:rsidRPr="009A03F5" w:rsidRDefault="009A03F5" w:rsidP="009A03F5">
      <w:pPr>
        <w:pStyle w:val="NoSpacing"/>
        <w:numPr>
          <w:ilvl w:val="0"/>
          <w:numId w:val="4"/>
        </w:numPr>
        <w:spacing w:line="276" w:lineRule="auto"/>
        <w:ind w:right="282"/>
        <w:jc w:val="both"/>
        <w:rPr>
          <w:rFonts w:ascii="Arial" w:hAnsi="Arial" w:cs="Arial"/>
          <w:sz w:val="22"/>
          <w:szCs w:val="22"/>
          <w:lang w:val="en-GB"/>
        </w:rPr>
      </w:pPr>
      <w:r w:rsidRPr="009A03F5">
        <w:rPr>
          <w:rFonts w:ascii="Arial" w:hAnsi="Arial" w:cs="Arial"/>
          <w:sz w:val="22"/>
          <w:szCs w:val="22"/>
          <w:lang w:val="en-GB"/>
        </w:rPr>
        <w:t>inappropriate images of children may be shared online</w:t>
      </w:r>
    </w:p>
    <w:p w14:paraId="0C04BE2F" w14:textId="77777777" w:rsidR="009A03F5" w:rsidRPr="009A03F5" w:rsidRDefault="009A03F5" w:rsidP="009A03F5">
      <w:pPr>
        <w:pStyle w:val="NoSpacing"/>
        <w:numPr>
          <w:ilvl w:val="0"/>
          <w:numId w:val="4"/>
        </w:numPr>
        <w:spacing w:line="276" w:lineRule="auto"/>
        <w:ind w:right="282"/>
        <w:jc w:val="both"/>
        <w:rPr>
          <w:rFonts w:ascii="Arial" w:hAnsi="Arial" w:cs="Arial"/>
          <w:sz w:val="22"/>
          <w:szCs w:val="22"/>
          <w:lang w:val="en-GB"/>
        </w:rPr>
      </w:pPr>
      <w:r w:rsidRPr="009A03F5">
        <w:rPr>
          <w:rFonts w:ascii="Arial" w:hAnsi="Arial" w:cs="Arial"/>
          <w:sz w:val="22"/>
          <w:szCs w:val="22"/>
          <w:lang w:val="en-GB"/>
        </w:rPr>
        <w:t>images may be copied, downloaded, screenshotted or shared by anyone</w:t>
      </w:r>
    </w:p>
    <w:p w14:paraId="7B9C6918" w14:textId="77777777" w:rsidR="009A03F5" w:rsidRPr="009A03F5" w:rsidRDefault="009A03F5" w:rsidP="009A03F5">
      <w:pPr>
        <w:pStyle w:val="NoSpacing"/>
        <w:numPr>
          <w:ilvl w:val="0"/>
          <w:numId w:val="4"/>
        </w:numPr>
        <w:spacing w:line="276" w:lineRule="auto"/>
        <w:ind w:right="282"/>
        <w:jc w:val="both"/>
        <w:rPr>
          <w:rFonts w:ascii="Arial" w:hAnsi="Arial" w:cs="Arial"/>
          <w:sz w:val="22"/>
          <w:szCs w:val="22"/>
          <w:lang w:val="en-GB"/>
        </w:rPr>
      </w:pPr>
      <w:r w:rsidRPr="009A03F5">
        <w:rPr>
          <w:rFonts w:ascii="Arial" w:hAnsi="Arial" w:cs="Arial"/>
          <w:sz w:val="22"/>
          <w:szCs w:val="22"/>
          <w:lang w:val="en-GB"/>
        </w:rPr>
        <w:t>images of children may be adapted and used inappropriately</w:t>
      </w:r>
    </w:p>
    <w:p w14:paraId="39AB6F00" w14:textId="77777777" w:rsidR="009A03F5" w:rsidRPr="009A03F5" w:rsidRDefault="009A03F5" w:rsidP="009A03F5">
      <w:pPr>
        <w:pStyle w:val="NoSpacing"/>
        <w:numPr>
          <w:ilvl w:val="0"/>
          <w:numId w:val="4"/>
        </w:numPr>
        <w:spacing w:line="276" w:lineRule="auto"/>
        <w:ind w:right="282"/>
        <w:jc w:val="both"/>
        <w:rPr>
          <w:rFonts w:ascii="Arial" w:hAnsi="Arial" w:cs="Arial"/>
          <w:sz w:val="22"/>
          <w:szCs w:val="22"/>
          <w:lang w:val="en-GB"/>
        </w:rPr>
      </w:pPr>
      <w:r w:rsidRPr="009A03F5">
        <w:rPr>
          <w:rFonts w:ascii="Arial" w:hAnsi="Arial" w:cs="Arial"/>
          <w:sz w:val="22"/>
          <w:szCs w:val="22"/>
          <w:lang w:val="en-GB"/>
        </w:rPr>
        <w:t>photos or videos may appear in internet search results</w:t>
      </w:r>
    </w:p>
    <w:p w14:paraId="3BA9DF6B" w14:textId="77777777" w:rsidR="009A03F5" w:rsidRPr="009A03F5" w:rsidRDefault="009A03F5" w:rsidP="009A03F5">
      <w:pPr>
        <w:pStyle w:val="NoSpacing"/>
        <w:numPr>
          <w:ilvl w:val="0"/>
          <w:numId w:val="4"/>
        </w:numPr>
        <w:spacing w:line="276" w:lineRule="auto"/>
        <w:ind w:right="282"/>
        <w:jc w:val="both"/>
        <w:rPr>
          <w:rFonts w:ascii="Arial" w:hAnsi="Arial" w:cs="Arial"/>
          <w:sz w:val="22"/>
          <w:szCs w:val="22"/>
          <w:lang w:val="en-GB"/>
        </w:rPr>
      </w:pPr>
      <w:r w:rsidRPr="009A03F5">
        <w:rPr>
          <w:rFonts w:ascii="Arial" w:hAnsi="Arial" w:cs="Arial"/>
          <w:sz w:val="22"/>
          <w:szCs w:val="22"/>
          <w:lang w:val="en-GB"/>
        </w:rPr>
        <w:t>depending on the terms and conditions of using an online platform, the image may be owned by the platform once it’s been posted. Platforms may then license images for use by third parties – such as for commercial purposes</w:t>
      </w:r>
    </w:p>
    <w:p w14:paraId="4FD04E03" w14:textId="2E0974B0" w:rsidR="009A03F5" w:rsidRPr="009A03F5" w:rsidRDefault="22AC72CB" w:rsidP="009A03F5">
      <w:pPr>
        <w:pStyle w:val="NoSpacing"/>
        <w:numPr>
          <w:ilvl w:val="0"/>
          <w:numId w:val="4"/>
        </w:numPr>
        <w:spacing w:line="276" w:lineRule="auto"/>
        <w:ind w:right="282"/>
        <w:jc w:val="both"/>
        <w:rPr>
          <w:rFonts w:ascii="Arial" w:hAnsi="Arial" w:cs="Arial"/>
          <w:sz w:val="22"/>
          <w:szCs w:val="22"/>
          <w:lang w:val="en-GB"/>
        </w:rPr>
      </w:pPr>
      <w:r w:rsidRPr="22AC72CB">
        <w:rPr>
          <w:rFonts w:ascii="Arial" w:hAnsi="Arial" w:cs="Arial"/>
          <w:sz w:val="22"/>
          <w:szCs w:val="22"/>
          <w:lang w:val="en-GB"/>
        </w:rPr>
        <w:t>each photo or video, and any comments thereon , become a part of a child’s public image. This may affect them later in life – for example, it may affect how they see themselves, or how they are viewed when applying for a job.</w:t>
      </w:r>
    </w:p>
    <w:p w14:paraId="5A39BBE3" w14:textId="77777777" w:rsidR="00F86666" w:rsidRPr="009A03F5" w:rsidRDefault="00F86666" w:rsidP="009A03F5">
      <w:pPr>
        <w:rPr>
          <w:rFonts w:ascii="Arial" w:hAnsi="Arial" w:cs="Arial"/>
          <w:sz w:val="22"/>
          <w:szCs w:val="22"/>
          <w:lang w:val="en-GB"/>
        </w:rPr>
      </w:pPr>
    </w:p>
    <w:p w14:paraId="15B33690" w14:textId="77777777" w:rsidR="00F86666" w:rsidRDefault="00F86666" w:rsidP="001E637F">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t xml:space="preserve">There may circumstances where </w:t>
      </w:r>
      <w:r w:rsidR="009A03F5">
        <w:rPr>
          <w:rFonts w:ascii="Arial" w:hAnsi="Arial" w:cs="Arial"/>
          <w:sz w:val="22"/>
          <w:szCs w:val="22"/>
          <w:lang w:val="en-GB"/>
        </w:rPr>
        <w:t>children/</w:t>
      </w:r>
      <w:r>
        <w:rPr>
          <w:rFonts w:ascii="Arial" w:hAnsi="Arial" w:cs="Arial"/>
          <w:sz w:val="22"/>
          <w:szCs w:val="22"/>
          <w:lang w:val="en-GB"/>
        </w:rPr>
        <w:t>parents/</w:t>
      </w:r>
      <w:r w:rsidR="001B693C">
        <w:rPr>
          <w:rFonts w:ascii="Arial" w:hAnsi="Arial" w:cs="Arial"/>
          <w:sz w:val="22"/>
          <w:szCs w:val="22"/>
          <w:lang w:val="en-GB"/>
        </w:rPr>
        <w:t>carers</w:t>
      </w:r>
      <w:r>
        <w:rPr>
          <w:rFonts w:ascii="Arial" w:hAnsi="Arial" w:cs="Arial"/>
          <w:sz w:val="22"/>
          <w:szCs w:val="22"/>
          <w:lang w:val="en-GB"/>
        </w:rPr>
        <w:t xml:space="preserve"> do not wis</w:t>
      </w:r>
      <w:r w:rsidR="006B48BD">
        <w:rPr>
          <w:rFonts w:ascii="Arial" w:hAnsi="Arial" w:cs="Arial"/>
          <w:sz w:val="22"/>
          <w:szCs w:val="22"/>
          <w:lang w:val="en-GB"/>
        </w:rPr>
        <w:t>h for photograph</w:t>
      </w:r>
      <w:r w:rsidR="009A03F5">
        <w:rPr>
          <w:rFonts w:ascii="Arial" w:hAnsi="Arial" w:cs="Arial"/>
          <w:sz w:val="22"/>
          <w:szCs w:val="22"/>
          <w:lang w:val="en-GB"/>
        </w:rPr>
        <w:t>s</w:t>
      </w:r>
      <w:r w:rsidR="006B48BD">
        <w:rPr>
          <w:rFonts w:ascii="Arial" w:hAnsi="Arial" w:cs="Arial"/>
          <w:sz w:val="22"/>
          <w:szCs w:val="22"/>
          <w:lang w:val="en-GB"/>
        </w:rPr>
        <w:t xml:space="preserve"> to be taken or shared, for example where a child or family has experienced abuse, they may worry about the perpetrator tracing them. For some young people there may be legal constraints on them being photographed and identified.</w:t>
      </w:r>
    </w:p>
    <w:p w14:paraId="41C8F396" w14:textId="77777777" w:rsidR="006B48BD" w:rsidRDefault="006B48BD" w:rsidP="006B48BD">
      <w:pPr>
        <w:pStyle w:val="ListParagraph"/>
        <w:rPr>
          <w:rFonts w:ascii="Arial" w:hAnsi="Arial" w:cs="Arial"/>
          <w:sz w:val="22"/>
          <w:szCs w:val="22"/>
          <w:lang w:val="en-GB"/>
        </w:rPr>
      </w:pPr>
    </w:p>
    <w:p w14:paraId="20F6912B" w14:textId="3BCE60D9" w:rsidR="006B48BD" w:rsidRDefault="22AC72CB" w:rsidP="001E637F">
      <w:pPr>
        <w:pStyle w:val="NoSpacing"/>
        <w:numPr>
          <w:ilvl w:val="0"/>
          <w:numId w:val="1"/>
        </w:numPr>
        <w:spacing w:line="276" w:lineRule="auto"/>
        <w:ind w:right="282"/>
        <w:jc w:val="both"/>
        <w:rPr>
          <w:rFonts w:ascii="Arial" w:hAnsi="Arial" w:cs="Arial"/>
          <w:sz w:val="22"/>
          <w:szCs w:val="22"/>
          <w:lang w:val="en-GB"/>
        </w:rPr>
      </w:pPr>
      <w:r w:rsidRPr="22AC72CB">
        <w:rPr>
          <w:rFonts w:ascii="Arial" w:hAnsi="Arial" w:cs="Arial"/>
          <w:sz w:val="22"/>
          <w:szCs w:val="22"/>
          <w:lang w:val="en-GB"/>
        </w:rPr>
        <w:t>Parental consent will be sought for photographs to be taken whilst a child is either at the Club or away fixtures at the beginning of the season when obtaining contact information and membership details.</w:t>
      </w:r>
    </w:p>
    <w:p w14:paraId="72A3D3EC" w14:textId="77777777" w:rsidR="00B70C90" w:rsidRPr="00B70C90" w:rsidRDefault="00B70C90" w:rsidP="00B70C90">
      <w:pPr>
        <w:rPr>
          <w:rFonts w:ascii="Arial" w:hAnsi="Arial" w:cs="Arial"/>
          <w:sz w:val="22"/>
          <w:szCs w:val="22"/>
          <w:lang w:val="en-GB"/>
        </w:rPr>
      </w:pPr>
    </w:p>
    <w:p w14:paraId="30AA3396" w14:textId="77777777" w:rsidR="00B70C90" w:rsidRDefault="00B70C90" w:rsidP="00B70C90">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t>Personal information which can lead to a child being identified should not be shared without parental consent, this is especially important when issuing press releases/match reports.</w:t>
      </w:r>
    </w:p>
    <w:p w14:paraId="0D0B940D" w14:textId="77777777" w:rsidR="00B70C90" w:rsidRDefault="00B70C90" w:rsidP="00B70C90">
      <w:pPr>
        <w:pStyle w:val="ListParagraph"/>
        <w:rPr>
          <w:rFonts w:ascii="Arial" w:hAnsi="Arial" w:cs="Arial"/>
          <w:sz w:val="22"/>
          <w:szCs w:val="22"/>
          <w:lang w:val="en-GB"/>
        </w:rPr>
      </w:pPr>
    </w:p>
    <w:p w14:paraId="69B8E184" w14:textId="77777777" w:rsidR="00B70C90" w:rsidRPr="00B70C90" w:rsidRDefault="00B70C90" w:rsidP="00B70C90">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t>Children must be appropriately dressed when being photographed. It is not acceptable to capture any photographs in changing rooms, showers or at any time when players are dressing.</w:t>
      </w:r>
    </w:p>
    <w:p w14:paraId="0E27B00A" w14:textId="77777777" w:rsidR="00E26427" w:rsidRDefault="00E26427" w:rsidP="00E26427">
      <w:pPr>
        <w:pStyle w:val="ListParagraph"/>
        <w:rPr>
          <w:rFonts w:ascii="Arial" w:hAnsi="Arial" w:cs="Arial"/>
          <w:sz w:val="22"/>
          <w:szCs w:val="22"/>
          <w:lang w:val="en-GB"/>
        </w:rPr>
      </w:pPr>
    </w:p>
    <w:p w14:paraId="7F69E8F3" w14:textId="776647A9" w:rsidR="00E26427" w:rsidRDefault="22AC72CB" w:rsidP="001E637F">
      <w:pPr>
        <w:pStyle w:val="NoSpacing"/>
        <w:numPr>
          <w:ilvl w:val="0"/>
          <w:numId w:val="1"/>
        </w:numPr>
        <w:spacing w:line="276" w:lineRule="auto"/>
        <w:ind w:right="282"/>
        <w:jc w:val="both"/>
        <w:rPr>
          <w:rFonts w:ascii="Arial" w:hAnsi="Arial" w:cs="Arial"/>
          <w:sz w:val="22"/>
          <w:szCs w:val="22"/>
          <w:lang w:val="en-GB"/>
        </w:rPr>
      </w:pPr>
      <w:r w:rsidRPr="22AC72CB">
        <w:rPr>
          <w:rFonts w:ascii="Arial" w:hAnsi="Arial" w:cs="Arial"/>
          <w:sz w:val="22"/>
          <w:szCs w:val="22"/>
          <w:lang w:val="en-GB"/>
        </w:rPr>
        <w:t xml:space="preserve">When taking part in fixtures/festivals, confirmation should be sought from each club that parental permission has been given for all the children participating. </w:t>
      </w:r>
    </w:p>
    <w:p w14:paraId="60061E4C" w14:textId="77777777" w:rsidR="00E26427" w:rsidRDefault="00E26427" w:rsidP="00E26427">
      <w:pPr>
        <w:pStyle w:val="ListParagraph"/>
        <w:rPr>
          <w:rFonts w:ascii="Arial" w:hAnsi="Arial" w:cs="Arial"/>
          <w:sz w:val="22"/>
          <w:szCs w:val="22"/>
          <w:lang w:val="en-GB"/>
        </w:rPr>
      </w:pPr>
    </w:p>
    <w:p w14:paraId="2EA7F8C9" w14:textId="77777777" w:rsidR="00E26427" w:rsidRDefault="00E26427" w:rsidP="001E637F">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lastRenderedPageBreak/>
        <w:t>Where a child should not have their photograph taken (under a court order for example)</w:t>
      </w:r>
      <w:r w:rsidR="00887F62">
        <w:rPr>
          <w:rFonts w:ascii="Arial" w:hAnsi="Arial" w:cs="Arial"/>
          <w:sz w:val="22"/>
          <w:szCs w:val="22"/>
          <w:lang w:val="en-GB"/>
        </w:rPr>
        <w:t xml:space="preserve"> or</w:t>
      </w:r>
      <w:r w:rsidR="00B70C90">
        <w:rPr>
          <w:rFonts w:ascii="Arial" w:hAnsi="Arial" w:cs="Arial"/>
          <w:sz w:val="22"/>
          <w:szCs w:val="22"/>
          <w:lang w:val="en-GB"/>
        </w:rPr>
        <w:t xml:space="preserve"> where</w:t>
      </w:r>
      <w:r w:rsidR="00887F62">
        <w:rPr>
          <w:rFonts w:ascii="Arial" w:hAnsi="Arial" w:cs="Arial"/>
          <w:sz w:val="22"/>
          <w:szCs w:val="22"/>
          <w:lang w:val="en-GB"/>
        </w:rPr>
        <w:t xml:space="preserve"> consent has not been given,</w:t>
      </w:r>
      <w:r>
        <w:rPr>
          <w:rFonts w:ascii="Arial" w:hAnsi="Arial" w:cs="Arial"/>
          <w:sz w:val="22"/>
          <w:szCs w:val="22"/>
          <w:lang w:val="en-GB"/>
        </w:rPr>
        <w:t xml:space="preserve"> the Safeguarding Officer will be informed and will take appropriate action to ensure that </w:t>
      </w:r>
      <w:r w:rsidR="00887F62">
        <w:rPr>
          <w:rFonts w:ascii="Arial" w:hAnsi="Arial" w:cs="Arial"/>
          <w:sz w:val="22"/>
          <w:szCs w:val="22"/>
          <w:lang w:val="en-GB"/>
        </w:rPr>
        <w:t>the relevant manager</w:t>
      </w:r>
      <w:r>
        <w:rPr>
          <w:rFonts w:ascii="Arial" w:hAnsi="Arial" w:cs="Arial"/>
          <w:sz w:val="22"/>
          <w:szCs w:val="22"/>
          <w:lang w:val="en-GB"/>
        </w:rPr>
        <w:t xml:space="preserve">/coaches/parents etc. </w:t>
      </w:r>
      <w:r w:rsidR="00887F62">
        <w:rPr>
          <w:rFonts w:ascii="Arial" w:hAnsi="Arial" w:cs="Arial"/>
          <w:sz w:val="22"/>
          <w:szCs w:val="22"/>
          <w:lang w:val="en-GB"/>
        </w:rPr>
        <w:t>are aware of specific requirements/guidance without identifying the child/family.</w:t>
      </w:r>
    </w:p>
    <w:p w14:paraId="44EAFD9C" w14:textId="77777777" w:rsidR="00887F62" w:rsidRDefault="00887F62" w:rsidP="00887F62">
      <w:pPr>
        <w:pStyle w:val="ListParagraph"/>
        <w:rPr>
          <w:rFonts w:ascii="Arial" w:hAnsi="Arial" w:cs="Arial"/>
          <w:sz w:val="22"/>
          <w:szCs w:val="22"/>
          <w:lang w:val="en-GB"/>
        </w:rPr>
      </w:pPr>
    </w:p>
    <w:p w14:paraId="0E094FA6" w14:textId="77777777" w:rsidR="00887F62" w:rsidRDefault="001B693C" w:rsidP="000D5AB2">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t>Below is guidance for</w:t>
      </w:r>
      <w:r w:rsidR="00887F62" w:rsidRPr="001B693C">
        <w:rPr>
          <w:rFonts w:ascii="Arial" w:hAnsi="Arial" w:cs="Arial"/>
          <w:sz w:val="22"/>
          <w:szCs w:val="22"/>
          <w:lang w:val="en-GB"/>
        </w:rPr>
        <w:t xml:space="preserve"> children, parents</w:t>
      </w:r>
      <w:r w:rsidRPr="001B693C">
        <w:rPr>
          <w:rFonts w:ascii="Arial" w:hAnsi="Arial" w:cs="Arial"/>
          <w:sz w:val="22"/>
          <w:szCs w:val="22"/>
          <w:lang w:val="en-GB"/>
        </w:rPr>
        <w:t xml:space="preserve">/carers or </w:t>
      </w:r>
      <w:r w:rsidR="00887F62" w:rsidRPr="001B693C">
        <w:rPr>
          <w:rFonts w:ascii="Arial" w:hAnsi="Arial" w:cs="Arial"/>
          <w:sz w:val="22"/>
          <w:szCs w:val="22"/>
          <w:lang w:val="en-GB"/>
        </w:rPr>
        <w:t>spectators</w:t>
      </w:r>
      <w:r w:rsidRPr="001B693C">
        <w:rPr>
          <w:rFonts w:ascii="Arial" w:hAnsi="Arial" w:cs="Arial"/>
          <w:sz w:val="22"/>
          <w:szCs w:val="22"/>
          <w:lang w:val="en-GB"/>
        </w:rPr>
        <w:t xml:space="preserve"> </w:t>
      </w:r>
      <w:r>
        <w:rPr>
          <w:rFonts w:ascii="Arial" w:hAnsi="Arial" w:cs="Arial"/>
          <w:sz w:val="22"/>
          <w:szCs w:val="22"/>
          <w:lang w:val="en-GB"/>
        </w:rPr>
        <w:t>who wish to take photographs or video</w:t>
      </w:r>
      <w:r w:rsidRPr="001B693C">
        <w:rPr>
          <w:rFonts w:ascii="Arial" w:hAnsi="Arial" w:cs="Arial"/>
          <w:sz w:val="22"/>
          <w:szCs w:val="22"/>
          <w:lang w:val="en-GB"/>
        </w:rPr>
        <w:t xml:space="preserve"> at training/fixtures</w:t>
      </w:r>
      <w:r>
        <w:rPr>
          <w:rFonts w:ascii="Arial" w:hAnsi="Arial" w:cs="Arial"/>
          <w:sz w:val="22"/>
          <w:szCs w:val="22"/>
          <w:lang w:val="en-GB"/>
        </w:rPr>
        <w:t xml:space="preserve"> or festivals for personal use, this may be adapted for specific teams/events depending on the needs of children involved and includes:</w:t>
      </w:r>
    </w:p>
    <w:p w14:paraId="4B94D5A5" w14:textId="77777777" w:rsidR="001B693C" w:rsidRDefault="001B693C" w:rsidP="001B693C">
      <w:pPr>
        <w:pStyle w:val="ListParagraph"/>
        <w:rPr>
          <w:rFonts w:ascii="Arial" w:hAnsi="Arial" w:cs="Arial"/>
          <w:sz w:val="22"/>
          <w:szCs w:val="22"/>
          <w:lang w:val="en-GB"/>
        </w:rPr>
      </w:pPr>
    </w:p>
    <w:p w14:paraId="114DF9FF" w14:textId="29D80EA4" w:rsidR="001B693C" w:rsidRDefault="22AC72CB" w:rsidP="001B693C">
      <w:pPr>
        <w:pStyle w:val="NoSpacing"/>
        <w:numPr>
          <w:ilvl w:val="0"/>
          <w:numId w:val="6"/>
        </w:numPr>
        <w:spacing w:line="276" w:lineRule="auto"/>
        <w:ind w:right="282"/>
        <w:jc w:val="both"/>
        <w:rPr>
          <w:rFonts w:ascii="Arial" w:hAnsi="Arial" w:cs="Arial"/>
          <w:sz w:val="22"/>
          <w:szCs w:val="22"/>
          <w:lang w:val="en-GB"/>
        </w:rPr>
      </w:pPr>
      <w:r w:rsidRPr="22AC72CB">
        <w:rPr>
          <w:rFonts w:ascii="Arial" w:hAnsi="Arial" w:cs="Arial"/>
          <w:sz w:val="22"/>
          <w:szCs w:val="22"/>
          <w:lang w:val="en-GB"/>
        </w:rPr>
        <w:t xml:space="preserve">reminding parents, carers and children that they need to give consent for the M&amp;Js to take and use their images </w:t>
      </w:r>
    </w:p>
    <w:p w14:paraId="715C50BF" w14:textId="4FB22D08" w:rsidR="001B693C" w:rsidRDefault="22AC72CB" w:rsidP="001B693C">
      <w:pPr>
        <w:pStyle w:val="NoSpacing"/>
        <w:numPr>
          <w:ilvl w:val="0"/>
          <w:numId w:val="6"/>
        </w:numPr>
        <w:spacing w:line="276" w:lineRule="auto"/>
        <w:ind w:right="282"/>
        <w:jc w:val="both"/>
        <w:rPr>
          <w:rFonts w:ascii="Arial" w:hAnsi="Arial" w:cs="Arial"/>
          <w:sz w:val="22"/>
          <w:szCs w:val="22"/>
          <w:lang w:val="en-GB"/>
        </w:rPr>
      </w:pPr>
      <w:r w:rsidRPr="22AC72CB">
        <w:rPr>
          <w:rFonts w:ascii="Arial" w:hAnsi="Arial" w:cs="Arial"/>
          <w:sz w:val="22"/>
          <w:szCs w:val="22"/>
          <w:lang w:val="en-GB"/>
        </w:rPr>
        <w:t xml:space="preserve">asking for photos taken during the event not to be shared on social media </w:t>
      </w:r>
      <w:r w:rsidRPr="22AC72CB">
        <w:rPr>
          <w:rFonts w:ascii="Arial" w:hAnsi="Arial" w:cs="Arial"/>
          <w:b/>
          <w:bCs/>
          <w:sz w:val="22"/>
          <w:szCs w:val="22"/>
          <w:lang w:val="en-GB"/>
        </w:rPr>
        <w:t>or</w:t>
      </w:r>
      <w:r w:rsidRPr="22AC72CB">
        <w:rPr>
          <w:rFonts w:ascii="Arial" w:hAnsi="Arial" w:cs="Arial"/>
          <w:sz w:val="22"/>
          <w:szCs w:val="22"/>
          <w:lang w:val="en-GB"/>
        </w:rPr>
        <w:t xml:space="preserve"> asking people to gain permission from children, </w:t>
      </w:r>
      <w:r w:rsidR="004A4116" w:rsidRPr="004B22B8">
        <w:rPr>
          <w:rFonts w:ascii="Arial" w:hAnsi="Arial" w:cs="Arial"/>
          <w:b/>
          <w:sz w:val="22"/>
          <w:szCs w:val="22"/>
          <w:lang w:val="en-GB"/>
        </w:rPr>
        <w:t>and</w:t>
      </w:r>
      <w:r w:rsidR="004A4116">
        <w:rPr>
          <w:rFonts w:ascii="Arial" w:hAnsi="Arial" w:cs="Arial"/>
          <w:sz w:val="22"/>
          <w:szCs w:val="22"/>
          <w:lang w:val="en-GB"/>
        </w:rPr>
        <w:t xml:space="preserve"> </w:t>
      </w:r>
      <w:r w:rsidRPr="22AC72CB">
        <w:rPr>
          <w:rFonts w:ascii="Arial" w:hAnsi="Arial" w:cs="Arial"/>
          <w:sz w:val="22"/>
          <w:szCs w:val="22"/>
          <w:lang w:val="en-GB"/>
        </w:rPr>
        <w:t>their parents</w:t>
      </w:r>
      <w:r w:rsidR="004A4116">
        <w:rPr>
          <w:rFonts w:ascii="Arial" w:hAnsi="Arial" w:cs="Arial"/>
          <w:sz w:val="22"/>
          <w:szCs w:val="22"/>
          <w:lang w:val="en-GB"/>
        </w:rPr>
        <w:t>/</w:t>
      </w:r>
      <w:r w:rsidRPr="22AC72CB">
        <w:rPr>
          <w:rFonts w:ascii="Arial" w:hAnsi="Arial" w:cs="Arial"/>
          <w:sz w:val="22"/>
          <w:szCs w:val="22"/>
          <w:lang w:val="en-GB"/>
        </w:rPr>
        <w:t xml:space="preserve">carers before sharing photographs and videos that include them </w:t>
      </w:r>
    </w:p>
    <w:p w14:paraId="1D1B1A53" w14:textId="77777777" w:rsidR="001B693C" w:rsidRDefault="001B693C" w:rsidP="001B693C">
      <w:pPr>
        <w:pStyle w:val="NoSpacing"/>
        <w:numPr>
          <w:ilvl w:val="0"/>
          <w:numId w:val="6"/>
        </w:numPr>
        <w:spacing w:line="276" w:lineRule="auto"/>
        <w:ind w:right="282"/>
        <w:jc w:val="both"/>
        <w:rPr>
          <w:rFonts w:ascii="Arial" w:hAnsi="Arial" w:cs="Arial"/>
          <w:sz w:val="22"/>
          <w:szCs w:val="22"/>
          <w:lang w:val="en-GB"/>
        </w:rPr>
      </w:pPr>
      <w:r w:rsidRPr="001B693C">
        <w:rPr>
          <w:rFonts w:ascii="Arial" w:hAnsi="Arial" w:cs="Arial"/>
          <w:sz w:val="22"/>
          <w:szCs w:val="22"/>
          <w:lang w:val="en-GB"/>
        </w:rPr>
        <w:t xml:space="preserve">recommending that people check the privacy settings of their social media account to understand who else will be able </w:t>
      </w:r>
      <w:r>
        <w:rPr>
          <w:rFonts w:ascii="Arial" w:hAnsi="Arial" w:cs="Arial"/>
          <w:sz w:val="22"/>
          <w:szCs w:val="22"/>
          <w:lang w:val="en-GB"/>
        </w:rPr>
        <w:t xml:space="preserve">to view any images they share </w:t>
      </w:r>
    </w:p>
    <w:p w14:paraId="3CA1DD1B" w14:textId="77777777" w:rsidR="001B693C" w:rsidRPr="00B70C90" w:rsidRDefault="001B693C" w:rsidP="00B70C90">
      <w:pPr>
        <w:pStyle w:val="NoSpacing"/>
        <w:numPr>
          <w:ilvl w:val="0"/>
          <w:numId w:val="6"/>
        </w:numPr>
        <w:spacing w:line="276" w:lineRule="auto"/>
        <w:ind w:right="282"/>
        <w:jc w:val="both"/>
        <w:rPr>
          <w:rFonts w:ascii="Arial" w:hAnsi="Arial" w:cs="Arial"/>
          <w:sz w:val="22"/>
          <w:szCs w:val="22"/>
          <w:lang w:val="en-GB"/>
        </w:rPr>
      </w:pPr>
      <w:r w:rsidRPr="001B693C">
        <w:rPr>
          <w:rFonts w:ascii="Arial" w:hAnsi="Arial" w:cs="Arial"/>
          <w:sz w:val="22"/>
          <w:szCs w:val="22"/>
          <w:lang w:val="en-GB"/>
        </w:rPr>
        <w:t>reminding children, parents and carers who they can talk to if they have any concerns about images being shared.</w:t>
      </w:r>
    </w:p>
    <w:p w14:paraId="3DEEC669" w14:textId="77777777" w:rsidR="00887F62" w:rsidRDefault="00887F62" w:rsidP="00887F62">
      <w:pPr>
        <w:pStyle w:val="ListParagraph"/>
        <w:rPr>
          <w:rFonts w:ascii="Arial" w:hAnsi="Arial" w:cs="Arial"/>
          <w:sz w:val="22"/>
          <w:szCs w:val="22"/>
          <w:lang w:val="en-GB"/>
        </w:rPr>
      </w:pPr>
    </w:p>
    <w:p w14:paraId="47BF9856" w14:textId="387A476B" w:rsidR="00887F62" w:rsidRDefault="22AC72CB" w:rsidP="001E637F">
      <w:pPr>
        <w:pStyle w:val="NoSpacing"/>
        <w:numPr>
          <w:ilvl w:val="0"/>
          <w:numId w:val="1"/>
        </w:numPr>
        <w:spacing w:line="276" w:lineRule="auto"/>
        <w:ind w:right="282"/>
        <w:jc w:val="both"/>
        <w:rPr>
          <w:rFonts w:ascii="Arial" w:hAnsi="Arial" w:cs="Arial"/>
          <w:sz w:val="22"/>
          <w:szCs w:val="22"/>
          <w:lang w:val="en-GB"/>
        </w:rPr>
      </w:pPr>
      <w:r w:rsidRPr="22AC72CB">
        <w:rPr>
          <w:rFonts w:ascii="Arial" w:hAnsi="Arial" w:cs="Arial"/>
          <w:sz w:val="22"/>
          <w:szCs w:val="22"/>
          <w:lang w:val="en-GB"/>
        </w:rPr>
        <w:t>Where the M&amp;Js commissions a professional photographer or invites the press to cover an activity it must:</w:t>
      </w:r>
    </w:p>
    <w:p w14:paraId="3656B9AB" w14:textId="77777777" w:rsidR="00B70C90" w:rsidRDefault="00B70C90" w:rsidP="00B70C90">
      <w:pPr>
        <w:pStyle w:val="NoSpacing"/>
        <w:spacing w:line="276" w:lineRule="auto"/>
        <w:ind w:left="720" w:right="282"/>
        <w:jc w:val="both"/>
        <w:rPr>
          <w:rFonts w:ascii="Arial" w:hAnsi="Arial" w:cs="Arial"/>
          <w:sz w:val="22"/>
          <w:szCs w:val="22"/>
          <w:lang w:val="en-GB"/>
        </w:rPr>
      </w:pPr>
    </w:p>
    <w:p w14:paraId="42F6521E" w14:textId="77777777" w:rsidR="00B70C90" w:rsidRDefault="00B70C90" w:rsidP="00B70C90">
      <w:pPr>
        <w:pStyle w:val="NoSpacing"/>
        <w:numPr>
          <w:ilvl w:val="0"/>
          <w:numId w:val="7"/>
        </w:numPr>
        <w:spacing w:line="276" w:lineRule="auto"/>
        <w:ind w:right="282"/>
        <w:jc w:val="both"/>
        <w:rPr>
          <w:rFonts w:ascii="Arial" w:hAnsi="Arial" w:cs="Arial"/>
          <w:sz w:val="22"/>
          <w:szCs w:val="22"/>
          <w:lang w:val="en-GB"/>
        </w:rPr>
      </w:pPr>
      <w:r>
        <w:rPr>
          <w:rFonts w:ascii="Arial" w:hAnsi="Arial" w:cs="Arial"/>
          <w:sz w:val="22"/>
          <w:szCs w:val="22"/>
          <w:lang w:val="en-GB"/>
        </w:rPr>
        <w:t>Ensure that the photographer has been appropriately vetted prior to the event</w:t>
      </w:r>
    </w:p>
    <w:p w14:paraId="7B152FF4" w14:textId="77777777" w:rsidR="00B70C90" w:rsidRDefault="00B70C90" w:rsidP="00B70C90">
      <w:pPr>
        <w:pStyle w:val="NoSpacing"/>
        <w:numPr>
          <w:ilvl w:val="0"/>
          <w:numId w:val="7"/>
        </w:numPr>
        <w:spacing w:line="276" w:lineRule="auto"/>
        <w:ind w:right="282"/>
        <w:jc w:val="both"/>
        <w:rPr>
          <w:rFonts w:ascii="Arial" w:hAnsi="Arial" w:cs="Arial"/>
          <w:sz w:val="22"/>
          <w:szCs w:val="22"/>
          <w:lang w:val="en-GB"/>
        </w:rPr>
      </w:pPr>
      <w:r>
        <w:rPr>
          <w:rFonts w:ascii="Arial" w:hAnsi="Arial" w:cs="Arial"/>
          <w:sz w:val="22"/>
          <w:szCs w:val="22"/>
          <w:lang w:val="en-GB"/>
        </w:rPr>
        <w:t>Provide a clear brief about what is considered appropriate in terms of content and behaviour</w:t>
      </w:r>
    </w:p>
    <w:p w14:paraId="42C1CF37" w14:textId="4612A851" w:rsidR="00B70C90" w:rsidRDefault="22AC72CB" w:rsidP="00B70C90">
      <w:pPr>
        <w:pStyle w:val="NoSpacing"/>
        <w:numPr>
          <w:ilvl w:val="0"/>
          <w:numId w:val="7"/>
        </w:numPr>
        <w:spacing w:line="276" w:lineRule="auto"/>
        <w:ind w:right="282"/>
        <w:jc w:val="both"/>
        <w:rPr>
          <w:rFonts w:ascii="Arial" w:hAnsi="Arial" w:cs="Arial"/>
          <w:sz w:val="22"/>
          <w:szCs w:val="22"/>
          <w:lang w:val="en-GB"/>
        </w:rPr>
      </w:pPr>
      <w:r w:rsidRPr="22AC72CB">
        <w:rPr>
          <w:rFonts w:ascii="Arial" w:hAnsi="Arial" w:cs="Arial"/>
          <w:sz w:val="22"/>
          <w:szCs w:val="22"/>
          <w:lang w:val="en-GB"/>
        </w:rPr>
        <w:t>Inform them of the M&amp;Js’ commitment to safeguarding children.</w:t>
      </w:r>
    </w:p>
    <w:p w14:paraId="0A31A9F7" w14:textId="77777777" w:rsidR="00B70C90" w:rsidRDefault="00B70C90" w:rsidP="00B70C90">
      <w:pPr>
        <w:pStyle w:val="NoSpacing"/>
        <w:numPr>
          <w:ilvl w:val="0"/>
          <w:numId w:val="7"/>
        </w:numPr>
        <w:spacing w:line="276" w:lineRule="auto"/>
        <w:ind w:right="282"/>
        <w:jc w:val="both"/>
        <w:rPr>
          <w:rFonts w:ascii="Arial" w:hAnsi="Arial" w:cs="Arial"/>
          <w:sz w:val="22"/>
          <w:szCs w:val="22"/>
          <w:lang w:val="en-GB"/>
        </w:rPr>
      </w:pPr>
      <w:r>
        <w:rPr>
          <w:rFonts w:ascii="Arial" w:hAnsi="Arial" w:cs="Arial"/>
          <w:sz w:val="22"/>
          <w:szCs w:val="22"/>
          <w:lang w:val="en-GB"/>
        </w:rPr>
        <w:t>Establish who will hold the recorded images and what they intend to do with them.</w:t>
      </w:r>
    </w:p>
    <w:p w14:paraId="5CDDFCDD" w14:textId="77777777" w:rsidR="00B70C90" w:rsidRDefault="00B70C90" w:rsidP="00B70C90">
      <w:pPr>
        <w:pStyle w:val="NoSpacing"/>
        <w:numPr>
          <w:ilvl w:val="0"/>
          <w:numId w:val="7"/>
        </w:numPr>
        <w:spacing w:line="276" w:lineRule="auto"/>
        <w:ind w:right="282"/>
        <w:jc w:val="both"/>
        <w:rPr>
          <w:rFonts w:ascii="Arial" w:hAnsi="Arial" w:cs="Arial"/>
          <w:sz w:val="22"/>
          <w:szCs w:val="22"/>
          <w:lang w:val="en-GB"/>
        </w:rPr>
      </w:pPr>
      <w:r>
        <w:rPr>
          <w:rFonts w:ascii="Arial" w:hAnsi="Arial" w:cs="Arial"/>
          <w:sz w:val="22"/>
          <w:szCs w:val="22"/>
          <w:lang w:val="en-GB"/>
        </w:rPr>
        <w:t>Issue the professional photographer with identification, which must be worn at all times.</w:t>
      </w:r>
    </w:p>
    <w:p w14:paraId="45FB0818" w14:textId="77777777" w:rsidR="00B70C90" w:rsidRDefault="00B70C90" w:rsidP="00B70C90">
      <w:pPr>
        <w:pStyle w:val="NoSpacing"/>
        <w:spacing w:line="276" w:lineRule="auto"/>
        <w:ind w:right="282"/>
        <w:jc w:val="both"/>
        <w:rPr>
          <w:rFonts w:ascii="Arial" w:hAnsi="Arial" w:cs="Arial"/>
          <w:sz w:val="22"/>
          <w:szCs w:val="22"/>
          <w:lang w:val="en-GB"/>
        </w:rPr>
      </w:pPr>
    </w:p>
    <w:p w14:paraId="0DA80770" w14:textId="77777777" w:rsidR="00B70C90" w:rsidRDefault="00B70C90" w:rsidP="00B70C90">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t>Any concerns about the use of photographs or videos should be directed to the</w:t>
      </w:r>
      <w:r w:rsidR="00CD4A41">
        <w:rPr>
          <w:rFonts w:ascii="Arial" w:hAnsi="Arial" w:cs="Arial"/>
          <w:sz w:val="22"/>
          <w:szCs w:val="22"/>
          <w:lang w:val="en-GB"/>
        </w:rPr>
        <w:t xml:space="preserve"> Jersey Reds</w:t>
      </w:r>
      <w:r>
        <w:rPr>
          <w:rFonts w:ascii="Arial" w:hAnsi="Arial" w:cs="Arial"/>
          <w:sz w:val="22"/>
          <w:szCs w:val="22"/>
          <w:lang w:val="en-GB"/>
        </w:rPr>
        <w:t xml:space="preserve"> Safeguarding Officer or Chair of Minis and Juniors.</w:t>
      </w:r>
    </w:p>
    <w:p w14:paraId="049F31CB" w14:textId="77777777" w:rsidR="00767EDD" w:rsidRDefault="00767EDD" w:rsidP="00767EDD">
      <w:pPr>
        <w:pStyle w:val="ListParagraph"/>
        <w:rPr>
          <w:rFonts w:ascii="Arial" w:hAnsi="Arial" w:cs="Arial"/>
          <w:sz w:val="22"/>
          <w:szCs w:val="22"/>
          <w:lang w:val="en-GB"/>
        </w:rPr>
      </w:pPr>
    </w:p>
    <w:p w14:paraId="4B99056E" w14:textId="77777777" w:rsidR="001E637F" w:rsidRPr="008B2F3C" w:rsidRDefault="001E637F" w:rsidP="008B2F3C">
      <w:pPr>
        <w:spacing w:line="276" w:lineRule="auto"/>
        <w:ind w:right="282"/>
        <w:jc w:val="both"/>
        <w:rPr>
          <w:rFonts w:ascii="Arial" w:hAnsi="Arial" w:cs="Arial"/>
          <w:sz w:val="22"/>
          <w:szCs w:val="22"/>
          <w:lang w:val="en-GB"/>
        </w:rPr>
      </w:pPr>
    </w:p>
    <w:p w14:paraId="1299C43A" w14:textId="77777777" w:rsidR="001E637F" w:rsidRPr="001E637F" w:rsidRDefault="001E637F" w:rsidP="001E637F">
      <w:pPr>
        <w:pStyle w:val="NoSpacing"/>
        <w:spacing w:line="276" w:lineRule="auto"/>
        <w:ind w:right="282"/>
        <w:rPr>
          <w:rFonts w:ascii="Arial" w:hAnsi="Arial" w:cs="Arial"/>
          <w:sz w:val="22"/>
          <w:szCs w:val="22"/>
          <w:lang w:val="en-GB"/>
        </w:rPr>
      </w:pPr>
    </w:p>
    <w:tbl>
      <w:tblPr>
        <w:tblStyle w:val="TableGrid"/>
        <w:tblW w:w="0" w:type="auto"/>
        <w:jc w:val="center"/>
        <w:tblBorders>
          <w:bottom w:val="single" w:sz="2" w:space="0" w:color="auto"/>
        </w:tblBorders>
        <w:tblLook w:val="04A0" w:firstRow="1" w:lastRow="0" w:firstColumn="1" w:lastColumn="0" w:noHBand="0" w:noVBand="1"/>
      </w:tblPr>
      <w:tblGrid>
        <w:gridCol w:w="3587"/>
        <w:gridCol w:w="4099"/>
      </w:tblGrid>
      <w:tr w:rsidR="004A4116" w:rsidRPr="001E637F" w14:paraId="34B2CB47" w14:textId="77777777" w:rsidTr="008B2F3C">
        <w:trPr>
          <w:trHeight w:val="851"/>
          <w:jc w:val="center"/>
        </w:trPr>
        <w:tc>
          <w:tcPr>
            <w:tcW w:w="3587" w:type="dxa"/>
            <w:vAlign w:val="center"/>
          </w:tcPr>
          <w:p w14:paraId="4DDBEF00" w14:textId="5E1FBE62" w:rsidR="004A4116" w:rsidRPr="001E637F" w:rsidRDefault="004A4116" w:rsidP="004B22B8">
            <w:pPr>
              <w:pStyle w:val="NoSpacing"/>
              <w:spacing w:line="276" w:lineRule="auto"/>
              <w:ind w:right="282"/>
              <w:rPr>
                <w:rFonts w:ascii="Arial" w:hAnsi="Arial" w:cs="Arial"/>
                <w:sz w:val="22"/>
                <w:szCs w:val="22"/>
                <w:lang w:val="en-GB"/>
              </w:rPr>
            </w:pPr>
            <w:r>
              <w:rPr>
                <w:rFonts w:ascii="Arial" w:hAnsi="Arial" w:cs="Arial"/>
                <w:sz w:val="22"/>
                <w:szCs w:val="22"/>
                <w:lang w:val="en-GB"/>
              </w:rPr>
              <w:t>Signature</w:t>
            </w:r>
            <w:r w:rsidR="00963E7D">
              <w:rPr>
                <w:rFonts w:ascii="Arial" w:hAnsi="Arial" w:cs="Arial"/>
                <w:sz w:val="22"/>
                <w:szCs w:val="22"/>
                <w:lang w:val="en-GB"/>
              </w:rPr>
              <w:t xml:space="preserve">   </w:t>
            </w:r>
            <w:r w:rsidR="00963E7D" w:rsidRPr="0000794D">
              <w:rPr>
                <w:rFonts w:ascii="Rastanty Cortez" w:hAnsi="Rastanty Cortez" w:cs="Arial"/>
                <w:sz w:val="56"/>
                <w:szCs w:val="56"/>
                <w:lang w:val="en-GB"/>
              </w:rPr>
              <w:t>M Clark</w:t>
            </w:r>
          </w:p>
        </w:tc>
        <w:tc>
          <w:tcPr>
            <w:tcW w:w="4099" w:type="dxa"/>
            <w:vAlign w:val="center"/>
          </w:tcPr>
          <w:p w14:paraId="3461D779" w14:textId="3C485E1E" w:rsidR="004A4116" w:rsidRPr="001E637F" w:rsidRDefault="00DF0B9D" w:rsidP="004B22B8">
            <w:pPr>
              <w:pStyle w:val="NoSpacing"/>
              <w:spacing w:line="276" w:lineRule="auto"/>
              <w:ind w:right="282"/>
              <w:rPr>
                <w:rFonts w:ascii="Arial" w:hAnsi="Arial" w:cs="Arial"/>
                <w:sz w:val="22"/>
                <w:szCs w:val="22"/>
                <w:lang w:val="en-GB"/>
              </w:rPr>
            </w:pPr>
            <w:r>
              <w:rPr>
                <w:rFonts w:ascii="Arial" w:hAnsi="Arial" w:cs="Arial"/>
                <w:noProof/>
                <w:sz w:val="22"/>
                <w:szCs w:val="22"/>
                <w:lang w:val="en-GB" w:eastAsia="en-GB"/>
              </w:rPr>
              <w:drawing>
                <wp:inline distT="0" distB="0" distL="0" distR="0" wp14:anchorId="440DB478" wp14:editId="20AD8808">
                  <wp:extent cx="2286000" cy="494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494030"/>
                          </a:xfrm>
                          <a:prstGeom prst="rect">
                            <a:avLst/>
                          </a:prstGeom>
                          <a:noFill/>
                        </pic:spPr>
                      </pic:pic>
                    </a:graphicData>
                  </a:graphic>
                </wp:inline>
              </w:drawing>
            </w:r>
            <w:r w:rsidR="004A4116">
              <w:rPr>
                <w:rFonts w:ascii="Arial" w:hAnsi="Arial" w:cs="Arial"/>
                <w:sz w:val="22"/>
                <w:szCs w:val="22"/>
                <w:lang w:val="en-GB"/>
              </w:rPr>
              <w:t>Signature</w:t>
            </w:r>
          </w:p>
        </w:tc>
      </w:tr>
      <w:tr w:rsidR="004A4116" w:rsidRPr="001E637F" w14:paraId="3821AE5F" w14:textId="77777777" w:rsidTr="008B2F3C">
        <w:trPr>
          <w:trHeight w:val="851"/>
          <w:jc w:val="center"/>
        </w:trPr>
        <w:tc>
          <w:tcPr>
            <w:tcW w:w="3587" w:type="dxa"/>
            <w:vAlign w:val="center"/>
          </w:tcPr>
          <w:p w14:paraId="36898AAA" w14:textId="77777777" w:rsidR="004A4116" w:rsidRPr="001E637F" w:rsidRDefault="004A4116" w:rsidP="001E637F">
            <w:pPr>
              <w:pStyle w:val="NoSpacing"/>
              <w:spacing w:line="276" w:lineRule="auto"/>
              <w:ind w:right="282"/>
              <w:jc w:val="center"/>
              <w:rPr>
                <w:rFonts w:ascii="Arial" w:hAnsi="Arial" w:cs="Arial"/>
                <w:b/>
                <w:sz w:val="22"/>
                <w:szCs w:val="22"/>
                <w:lang w:val="en-GB"/>
              </w:rPr>
            </w:pPr>
            <w:r>
              <w:rPr>
                <w:rFonts w:ascii="Arial" w:hAnsi="Arial" w:cs="Arial"/>
                <w:b/>
                <w:sz w:val="22"/>
                <w:szCs w:val="22"/>
                <w:lang w:val="en-GB"/>
              </w:rPr>
              <w:t>Michelle Clark</w:t>
            </w:r>
          </w:p>
          <w:p w14:paraId="6EDA85A2" w14:textId="0EDDD93C" w:rsidR="004A4116" w:rsidRPr="001E637F" w:rsidRDefault="004A4116" w:rsidP="001E637F">
            <w:pPr>
              <w:pStyle w:val="NoSpacing"/>
              <w:spacing w:line="276" w:lineRule="auto"/>
              <w:ind w:right="282"/>
              <w:jc w:val="center"/>
              <w:rPr>
                <w:rFonts w:ascii="Arial" w:hAnsi="Arial" w:cs="Arial"/>
                <w:b/>
                <w:sz w:val="22"/>
                <w:szCs w:val="22"/>
                <w:lang w:val="en-GB"/>
              </w:rPr>
            </w:pPr>
            <w:r w:rsidRPr="001E637F">
              <w:rPr>
                <w:rFonts w:ascii="Arial" w:hAnsi="Arial" w:cs="Arial"/>
                <w:b/>
                <w:sz w:val="22"/>
                <w:szCs w:val="22"/>
                <w:lang w:val="en-GB"/>
              </w:rPr>
              <w:t>Minis and Juniors Chai</w:t>
            </w:r>
            <w:r w:rsidR="00963E7D">
              <w:rPr>
                <w:rFonts w:ascii="Arial" w:hAnsi="Arial" w:cs="Arial"/>
                <w:b/>
                <w:sz w:val="22"/>
                <w:szCs w:val="22"/>
                <w:lang w:val="en-GB"/>
              </w:rPr>
              <w:t>r</w:t>
            </w:r>
          </w:p>
        </w:tc>
        <w:tc>
          <w:tcPr>
            <w:tcW w:w="4099" w:type="dxa"/>
            <w:vAlign w:val="center"/>
          </w:tcPr>
          <w:p w14:paraId="06BB1C72" w14:textId="77777777" w:rsidR="004A4116" w:rsidRPr="001E637F" w:rsidRDefault="004A4116" w:rsidP="001E637F">
            <w:pPr>
              <w:pStyle w:val="NoSpacing"/>
              <w:spacing w:line="276" w:lineRule="auto"/>
              <w:ind w:right="282"/>
              <w:jc w:val="center"/>
              <w:rPr>
                <w:rFonts w:ascii="Arial" w:hAnsi="Arial" w:cs="Arial"/>
                <w:b/>
                <w:sz w:val="22"/>
                <w:szCs w:val="22"/>
                <w:lang w:val="en-GB"/>
              </w:rPr>
            </w:pPr>
            <w:r>
              <w:rPr>
                <w:rFonts w:ascii="Arial" w:hAnsi="Arial" w:cs="Arial"/>
                <w:b/>
                <w:sz w:val="22"/>
                <w:szCs w:val="22"/>
                <w:lang w:val="en-GB"/>
              </w:rPr>
              <w:t>Claire White</w:t>
            </w:r>
          </w:p>
          <w:p w14:paraId="1CB97520" w14:textId="77777777" w:rsidR="004A4116" w:rsidRPr="001E637F" w:rsidRDefault="004A4116" w:rsidP="001E637F">
            <w:pPr>
              <w:pStyle w:val="NoSpacing"/>
              <w:spacing w:line="276" w:lineRule="auto"/>
              <w:ind w:right="282"/>
              <w:jc w:val="center"/>
              <w:rPr>
                <w:rFonts w:ascii="Arial" w:hAnsi="Arial" w:cs="Arial"/>
                <w:b/>
                <w:sz w:val="22"/>
                <w:szCs w:val="22"/>
                <w:lang w:val="en-GB"/>
              </w:rPr>
            </w:pPr>
            <w:r w:rsidRPr="001E637F">
              <w:rPr>
                <w:rFonts w:ascii="Arial" w:hAnsi="Arial" w:cs="Arial"/>
                <w:b/>
                <w:sz w:val="22"/>
                <w:szCs w:val="22"/>
                <w:lang w:val="en-GB"/>
              </w:rPr>
              <w:t>Club Safeguarding Officer</w:t>
            </w:r>
          </w:p>
        </w:tc>
      </w:tr>
      <w:tr w:rsidR="004A4116" w:rsidRPr="001E637F" w14:paraId="3CF2D8B6" w14:textId="77777777" w:rsidTr="008B2F3C">
        <w:trPr>
          <w:trHeight w:val="851"/>
          <w:jc w:val="center"/>
        </w:trPr>
        <w:tc>
          <w:tcPr>
            <w:tcW w:w="3587" w:type="dxa"/>
            <w:vAlign w:val="center"/>
          </w:tcPr>
          <w:p w14:paraId="1FC39945" w14:textId="36C99AAC" w:rsidR="004A4116" w:rsidRPr="001E637F" w:rsidRDefault="004A4116" w:rsidP="004B22B8">
            <w:pPr>
              <w:pStyle w:val="NoSpacing"/>
              <w:spacing w:line="276" w:lineRule="auto"/>
              <w:ind w:right="282"/>
              <w:rPr>
                <w:rFonts w:ascii="Arial" w:hAnsi="Arial" w:cs="Arial"/>
                <w:sz w:val="22"/>
                <w:szCs w:val="22"/>
                <w:lang w:val="en-GB"/>
              </w:rPr>
            </w:pPr>
            <w:r>
              <w:rPr>
                <w:rFonts w:ascii="Arial" w:hAnsi="Arial" w:cs="Arial"/>
                <w:sz w:val="22"/>
                <w:szCs w:val="22"/>
                <w:lang w:val="en-GB"/>
              </w:rPr>
              <w:t>Date</w:t>
            </w:r>
            <w:r w:rsidR="00AF6DC9">
              <w:rPr>
                <w:rFonts w:ascii="Arial" w:hAnsi="Arial" w:cs="Arial"/>
                <w:sz w:val="22"/>
                <w:szCs w:val="22"/>
                <w:lang w:val="en-GB"/>
              </w:rPr>
              <w:t xml:space="preserve">  01/09/22</w:t>
            </w:r>
          </w:p>
        </w:tc>
        <w:tc>
          <w:tcPr>
            <w:tcW w:w="4099" w:type="dxa"/>
            <w:vAlign w:val="center"/>
          </w:tcPr>
          <w:p w14:paraId="0562CB0E" w14:textId="6648047D" w:rsidR="004A4116" w:rsidRPr="001E637F" w:rsidRDefault="004A4116" w:rsidP="004B22B8">
            <w:pPr>
              <w:pStyle w:val="NoSpacing"/>
              <w:spacing w:line="276" w:lineRule="auto"/>
              <w:ind w:right="282"/>
              <w:rPr>
                <w:rFonts w:ascii="Arial" w:hAnsi="Arial" w:cs="Arial"/>
                <w:sz w:val="22"/>
                <w:szCs w:val="22"/>
                <w:lang w:val="en-GB"/>
              </w:rPr>
            </w:pPr>
            <w:r>
              <w:rPr>
                <w:rFonts w:ascii="Arial" w:hAnsi="Arial" w:cs="Arial"/>
                <w:sz w:val="22"/>
                <w:szCs w:val="22"/>
                <w:lang w:val="en-GB"/>
              </w:rPr>
              <w:t>Date</w:t>
            </w:r>
            <w:r w:rsidR="00DF0B9D">
              <w:rPr>
                <w:rFonts w:ascii="Arial" w:hAnsi="Arial" w:cs="Arial"/>
                <w:sz w:val="22"/>
                <w:szCs w:val="22"/>
                <w:lang w:val="en-GB"/>
              </w:rPr>
              <w:t xml:space="preserve"> </w:t>
            </w:r>
            <w:r w:rsidR="002A3DB4">
              <w:rPr>
                <w:rFonts w:ascii="Arial" w:hAnsi="Arial" w:cs="Arial"/>
                <w:sz w:val="22"/>
                <w:szCs w:val="22"/>
                <w:lang w:val="en-GB"/>
              </w:rPr>
              <w:t>26/08/22</w:t>
            </w:r>
          </w:p>
        </w:tc>
      </w:tr>
    </w:tbl>
    <w:p w14:paraId="7737AD26" w14:textId="77777777" w:rsidR="008B2F3C" w:rsidRDefault="008B2F3C" w:rsidP="008B2F3C">
      <w:pPr>
        <w:tabs>
          <w:tab w:val="left" w:pos="1354"/>
        </w:tabs>
        <w:rPr>
          <w:rFonts w:ascii="Arial" w:hAnsi="Arial" w:cs="Arial"/>
          <w:b/>
          <w:bCs/>
          <w:sz w:val="22"/>
          <w:szCs w:val="22"/>
          <w:lang w:val="en-GB"/>
        </w:rPr>
      </w:pPr>
    </w:p>
    <w:p w14:paraId="05AF2E8B" w14:textId="54024C58" w:rsidR="008B2F3C" w:rsidRPr="00F75D82" w:rsidRDefault="008B2F3C" w:rsidP="008B2F3C">
      <w:pPr>
        <w:tabs>
          <w:tab w:val="left" w:pos="1354"/>
        </w:tabs>
        <w:rPr>
          <w:rFonts w:ascii="Arial" w:hAnsi="Arial" w:cs="Arial"/>
          <w:b/>
          <w:bCs/>
          <w:sz w:val="22"/>
          <w:szCs w:val="22"/>
          <w:lang w:val="en-GB"/>
        </w:rPr>
      </w:pPr>
      <w:r w:rsidRPr="00F75D82">
        <w:rPr>
          <w:rFonts w:ascii="Arial" w:hAnsi="Arial" w:cs="Arial"/>
          <w:b/>
          <w:bCs/>
          <w:sz w:val="22"/>
          <w:szCs w:val="22"/>
          <w:lang w:val="en-GB"/>
        </w:rPr>
        <w:t>Version control</w:t>
      </w:r>
    </w:p>
    <w:tbl>
      <w:tblPr>
        <w:tblStyle w:val="TableGrid"/>
        <w:tblW w:w="0" w:type="auto"/>
        <w:tblLook w:val="04A0" w:firstRow="1" w:lastRow="0" w:firstColumn="1" w:lastColumn="0" w:noHBand="0" w:noVBand="1"/>
      </w:tblPr>
      <w:tblGrid>
        <w:gridCol w:w="2122"/>
        <w:gridCol w:w="5052"/>
        <w:gridCol w:w="3588"/>
      </w:tblGrid>
      <w:tr w:rsidR="008B2F3C" w14:paraId="612A543A" w14:textId="77777777" w:rsidTr="00BF5B20">
        <w:tc>
          <w:tcPr>
            <w:tcW w:w="2122" w:type="dxa"/>
          </w:tcPr>
          <w:p w14:paraId="2C9947DD" w14:textId="77777777" w:rsidR="008B2F3C" w:rsidRDefault="008B2F3C" w:rsidP="00BF5B20">
            <w:pPr>
              <w:tabs>
                <w:tab w:val="left" w:pos="1354"/>
              </w:tabs>
              <w:rPr>
                <w:rFonts w:ascii="Arial" w:hAnsi="Arial" w:cs="Arial"/>
                <w:sz w:val="22"/>
                <w:szCs w:val="22"/>
                <w:lang w:val="en-GB"/>
              </w:rPr>
            </w:pPr>
            <w:r>
              <w:rPr>
                <w:rFonts w:ascii="Arial" w:hAnsi="Arial" w:cs="Arial"/>
                <w:sz w:val="22"/>
                <w:szCs w:val="22"/>
                <w:lang w:val="en-GB"/>
              </w:rPr>
              <w:t>Version Number</w:t>
            </w:r>
          </w:p>
        </w:tc>
        <w:tc>
          <w:tcPr>
            <w:tcW w:w="5052" w:type="dxa"/>
          </w:tcPr>
          <w:p w14:paraId="0F66BA10" w14:textId="77777777" w:rsidR="008B2F3C" w:rsidRDefault="008B2F3C" w:rsidP="00BF5B20">
            <w:pPr>
              <w:tabs>
                <w:tab w:val="left" w:pos="1354"/>
              </w:tabs>
              <w:rPr>
                <w:rFonts w:ascii="Arial" w:hAnsi="Arial" w:cs="Arial"/>
                <w:sz w:val="22"/>
                <w:szCs w:val="22"/>
                <w:lang w:val="en-GB"/>
              </w:rPr>
            </w:pPr>
            <w:r>
              <w:rPr>
                <w:rFonts w:ascii="Arial" w:hAnsi="Arial" w:cs="Arial"/>
                <w:sz w:val="22"/>
                <w:szCs w:val="22"/>
                <w:lang w:val="en-GB"/>
              </w:rPr>
              <w:t>Changes/Updates</w:t>
            </w:r>
          </w:p>
        </w:tc>
        <w:tc>
          <w:tcPr>
            <w:tcW w:w="3588" w:type="dxa"/>
          </w:tcPr>
          <w:p w14:paraId="72FCA3F1" w14:textId="6531D5FA" w:rsidR="008B2F3C" w:rsidRDefault="002A3DB4" w:rsidP="00BF5B20">
            <w:pPr>
              <w:tabs>
                <w:tab w:val="left" w:pos="1354"/>
              </w:tabs>
              <w:rPr>
                <w:rFonts w:ascii="Arial" w:hAnsi="Arial" w:cs="Arial"/>
                <w:sz w:val="22"/>
                <w:szCs w:val="22"/>
                <w:lang w:val="en-GB"/>
              </w:rPr>
            </w:pPr>
            <w:r>
              <w:rPr>
                <w:rFonts w:ascii="Arial" w:hAnsi="Arial" w:cs="Arial"/>
                <w:sz w:val="22"/>
                <w:szCs w:val="22"/>
                <w:lang w:val="en-GB"/>
              </w:rPr>
              <w:t>Date</w:t>
            </w:r>
          </w:p>
        </w:tc>
      </w:tr>
      <w:tr w:rsidR="008B2F3C" w14:paraId="5E3743AE" w14:textId="77777777" w:rsidTr="00BF5B20">
        <w:tc>
          <w:tcPr>
            <w:tcW w:w="2122" w:type="dxa"/>
          </w:tcPr>
          <w:p w14:paraId="2FEE22B1" w14:textId="77777777" w:rsidR="008B2F3C" w:rsidRDefault="008B2F3C" w:rsidP="00BF5B20">
            <w:pPr>
              <w:tabs>
                <w:tab w:val="left" w:pos="1354"/>
              </w:tabs>
              <w:rPr>
                <w:rFonts w:ascii="Arial" w:hAnsi="Arial" w:cs="Arial"/>
                <w:sz w:val="22"/>
                <w:szCs w:val="22"/>
                <w:lang w:val="en-GB"/>
              </w:rPr>
            </w:pPr>
            <w:r>
              <w:rPr>
                <w:rFonts w:ascii="Arial" w:hAnsi="Arial" w:cs="Arial"/>
                <w:sz w:val="22"/>
                <w:szCs w:val="22"/>
                <w:lang w:val="en-GB"/>
              </w:rPr>
              <w:t>Version 1</w:t>
            </w:r>
          </w:p>
        </w:tc>
        <w:tc>
          <w:tcPr>
            <w:tcW w:w="5052" w:type="dxa"/>
          </w:tcPr>
          <w:p w14:paraId="5DB5B02C" w14:textId="4AF20103" w:rsidR="008B2F3C" w:rsidRDefault="008B2F3C" w:rsidP="00BF5B20">
            <w:pPr>
              <w:tabs>
                <w:tab w:val="left" w:pos="1354"/>
              </w:tabs>
              <w:rPr>
                <w:rFonts w:ascii="Arial" w:hAnsi="Arial" w:cs="Arial"/>
                <w:sz w:val="22"/>
                <w:szCs w:val="22"/>
                <w:lang w:val="en-GB"/>
              </w:rPr>
            </w:pPr>
            <w:r>
              <w:rPr>
                <w:rFonts w:ascii="Arial" w:hAnsi="Arial" w:cs="Arial"/>
                <w:sz w:val="22"/>
                <w:szCs w:val="22"/>
                <w:lang w:val="en-GB"/>
              </w:rPr>
              <w:t xml:space="preserve">Photography/Filming Policy </w:t>
            </w:r>
          </w:p>
        </w:tc>
        <w:tc>
          <w:tcPr>
            <w:tcW w:w="3588" w:type="dxa"/>
          </w:tcPr>
          <w:p w14:paraId="1E3479F4" w14:textId="1911A0D0" w:rsidR="008B2F3C" w:rsidRDefault="00F3271C" w:rsidP="00BF5B20">
            <w:pPr>
              <w:tabs>
                <w:tab w:val="left" w:pos="1354"/>
              </w:tabs>
              <w:rPr>
                <w:rFonts w:ascii="Arial" w:hAnsi="Arial" w:cs="Arial"/>
                <w:sz w:val="22"/>
                <w:szCs w:val="22"/>
                <w:lang w:val="en-GB"/>
              </w:rPr>
            </w:pPr>
            <w:r>
              <w:rPr>
                <w:rFonts w:ascii="Arial" w:hAnsi="Arial" w:cs="Arial"/>
                <w:sz w:val="22"/>
                <w:szCs w:val="22"/>
                <w:lang w:val="en-GB"/>
              </w:rPr>
              <w:t>July 2021</w:t>
            </w:r>
          </w:p>
        </w:tc>
      </w:tr>
      <w:tr w:rsidR="008B2F3C" w14:paraId="6CBBA137" w14:textId="77777777" w:rsidTr="00BF5B20">
        <w:tc>
          <w:tcPr>
            <w:tcW w:w="2122" w:type="dxa"/>
          </w:tcPr>
          <w:p w14:paraId="092C5357" w14:textId="77777777" w:rsidR="008B2F3C" w:rsidRDefault="008B2F3C" w:rsidP="00BF5B20">
            <w:pPr>
              <w:tabs>
                <w:tab w:val="left" w:pos="1354"/>
              </w:tabs>
              <w:rPr>
                <w:rFonts w:ascii="Arial" w:hAnsi="Arial" w:cs="Arial"/>
                <w:sz w:val="22"/>
                <w:szCs w:val="22"/>
                <w:lang w:val="en-GB"/>
              </w:rPr>
            </w:pPr>
            <w:r>
              <w:rPr>
                <w:rFonts w:ascii="Arial" w:hAnsi="Arial" w:cs="Arial"/>
                <w:sz w:val="22"/>
                <w:szCs w:val="22"/>
                <w:lang w:val="en-GB"/>
              </w:rPr>
              <w:t>Version 2</w:t>
            </w:r>
          </w:p>
        </w:tc>
        <w:tc>
          <w:tcPr>
            <w:tcW w:w="5052" w:type="dxa"/>
          </w:tcPr>
          <w:p w14:paraId="0485DE04" w14:textId="4D039E44" w:rsidR="008B2F3C" w:rsidRDefault="008B2F3C" w:rsidP="00BF5B20">
            <w:pPr>
              <w:tabs>
                <w:tab w:val="left" w:pos="1354"/>
              </w:tabs>
              <w:rPr>
                <w:rFonts w:ascii="Arial" w:hAnsi="Arial" w:cs="Arial"/>
                <w:sz w:val="22"/>
                <w:szCs w:val="22"/>
                <w:lang w:val="en-GB"/>
              </w:rPr>
            </w:pPr>
            <w:r>
              <w:rPr>
                <w:rFonts w:ascii="Arial" w:hAnsi="Arial" w:cs="Arial"/>
                <w:sz w:val="22"/>
                <w:szCs w:val="22"/>
                <w:lang w:val="en-GB"/>
              </w:rPr>
              <w:t>Updated to</w:t>
            </w:r>
            <w:r w:rsidR="00F3271C">
              <w:rPr>
                <w:rFonts w:ascii="Arial" w:hAnsi="Arial" w:cs="Arial"/>
                <w:sz w:val="22"/>
                <w:szCs w:val="22"/>
                <w:lang w:val="en-GB"/>
              </w:rPr>
              <w:t xml:space="preserve"> reflect</w:t>
            </w:r>
            <w:r>
              <w:rPr>
                <w:rFonts w:ascii="Arial" w:hAnsi="Arial" w:cs="Arial"/>
                <w:sz w:val="22"/>
                <w:szCs w:val="22"/>
                <w:lang w:val="en-GB"/>
              </w:rPr>
              <w:t xml:space="preserve"> latest RFU </w:t>
            </w:r>
            <w:r w:rsidR="002A3DB4">
              <w:rPr>
                <w:rFonts w:ascii="Arial" w:hAnsi="Arial" w:cs="Arial"/>
                <w:sz w:val="22"/>
                <w:szCs w:val="22"/>
                <w:lang w:val="en-GB"/>
              </w:rPr>
              <w:t>guidance</w:t>
            </w:r>
            <w:r>
              <w:rPr>
                <w:rFonts w:ascii="Arial" w:hAnsi="Arial" w:cs="Arial"/>
                <w:sz w:val="22"/>
                <w:szCs w:val="22"/>
                <w:lang w:val="en-GB"/>
              </w:rPr>
              <w:t xml:space="preserve"> </w:t>
            </w:r>
          </w:p>
        </w:tc>
        <w:tc>
          <w:tcPr>
            <w:tcW w:w="3588" w:type="dxa"/>
          </w:tcPr>
          <w:p w14:paraId="1EA2F5C7" w14:textId="29BDDEE6" w:rsidR="008B2F3C" w:rsidRDefault="002A3DB4" w:rsidP="00BF5B20">
            <w:pPr>
              <w:tabs>
                <w:tab w:val="left" w:pos="1354"/>
              </w:tabs>
              <w:rPr>
                <w:rFonts w:ascii="Arial" w:hAnsi="Arial" w:cs="Arial"/>
                <w:sz w:val="22"/>
                <w:szCs w:val="22"/>
                <w:lang w:val="en-GB"/>
              </w:rPr>
            </w:pPr>
            <w:r>
              <w:rPr>
                <w:rFonts w:ascii="Arial" w:hAnsi="Arial" w:cs="Arial"/>
                <w:sz w:val="22"/>
                <w:szCs w:val="22"/>
                <w:lang w:val="en-GB"/>
              </w:rPr>
              <w:t>August 2022</w:t>
            </w:r>
          </w:p>
        </w:tc>
      </w:tr>
    </w:tbl>
    <w:p w14:paraId="34CE0A41" w14:textId="77777777" w:rsidR="001E637F" w:rsidRPr="001E637F" w:rsidRDefault="001E637F" w:rsidP="001E637F">
      <w:pPr>
        <w:pStyle w:val="NoSpacing"/>
        <w:spacing w:line="276" w:lineRule="auto"/>
        <w:ind w:right="282"/>
        <w:rPr>
          <w:rFonts w:ascii="Arial" w:hAnsi="Arial" w:cs="Arial"/>
          <w:sz w:val="22"/>
          <w:szCs w:val="22"/>
          <w:lang w:val="en-GB"/>
        </w:rPr>
      </w:pPr>
    </w:p>
    <w:sectPr w:rsidR="001E637F" w:rsidRPr="001E637F" w:rsidSect="004B788B">
      <w:footerReference w:type="default" r:id="rId10"/>
      <w:headerReference w:type="first" r:id="rId11"/>
      <w:pgSz w:w="11906" w:h="16838" w:code="9"/>
      <w:pgMar w:top="567" w:right="567" w:bottom="567" w:left="567"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A6B8" w14:textId="77777777" w:rsidR="00DB5AC7" w:rsidRDefault="00DB5AC7">
      <w:r>
        <w:separator/>
      </w:r>
    </w:p>
  </w:endnote>
  <w:endnote w:type="continuationSeparator" w:id="0">
    <w:p w14:paraId="361FD2FD" w14:textId="77777777" w:rsidR="00DB5AC7" w:rsidRDefault="00DB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EEEF" w14:textId="263AECA2" w:rsidR="001E637F" w:rsidRPr="001E637F" w:rsidRDefault="001E637F" w:rsidP="001E637F">
    <w:pPr>
      <w:pStyle w:val="Footer"/>
      <w:rPr>
        <w:rFonts w:ascii="Arial" w:hAnsi="Arial" w:cs="Arial"/>
        <w:color w:val="A6A6A6" w:themeColor="background1" w:themeShade="A6"/>
        <w:sz w:val="18"/>
      </w:rPr>
    </w:pPr>
    <w:r w:rsidRPr="001E637F">
      <w:rPr>
        <w:rFonts w:ascii="Arial" w:hAnsi="Arial" w:cs="Arial"/>
        <w:color w:val="A6A6A6" w:themeColor="background1" w:themeShade="A6"/>
        <w:sz w:val="18"/>
      </w:rPr>
      <w:t xml:space="preserve">Page </w:t>
    </w:r>
    <w:r w:rsidRPr="001E637F">
      <w:rPr>
        <w:rFonts w:ascii="Arial" w:hAnsi="Arial" w:cs="Arial"/>
        <w:color w:val="A6A6A6" w:themeColor="background1" w:themeShade="A6"/>
        <w:sz w:val="18"/>
      </w:rPr>
      <w:fldChar w:fldCharType="begin"/>
    </w:r>
    <w:r w:rsidRPr="001E637F">
      <w:rPr>
        <w:rFonts w:ascii="Arial" w:hAnsi="Arial" w:cs="Arial"/>
        <w:color w:val="A6A6A6" w:themeColor="background1" w:themeShade="A6"/>
        <w:sz w:val="18"/>
      </w:rPr>
      <w:instrText xml:space="preserve"> PAGE  \* Arabic  \* MERGEFORMAT </w:instrText>
    </w:r>
    <w:r w:rsidRPr="001E637F">
      <w:rPr>
        <w:rFonts w:ascii="Arial" w:hAnsi="Arial" w:cs="Arial"/>
        <w:color w:val="A6A6A6" w:themeColor="background1" w:themeShade="A6"/>
        <w:sz w:val="18"/>
      </w:rPr>
      <w:fldChar w:fldCharType="separate"/>
    </w:r>
    <w:r w:rsidR="00DF0B9D">
      <w:rPr>
        <w:rFonts w:ascii="Arial" w:hAnsi="Arial" w:cs="Arial"/>
        <w:noProof/>
        <w:color w:val="A6A6A6" w:themeColor="background1" w:themeShade="A6"/>
        <w:sz w:val="18"/>
      </w:rPr>
      <w:t>2</w:t>
    </w:r>
    <w:r w:rsidRPr="001E637F">
      <w:rPr>
        <w:rFonts w:ascii="Arial" w:hAnsi="Arial" w:cs="Arial"/>
        <w:color w:val="A6A6A6" w:themeColor="background1" w:themeShade="A6"/>
        <w:sz w:val="18"/>
      </w:rPr>
      <w:fldChar w:fldCharType="end"/>
    </w:r>
    <w:r w:rsidRPr="001E637F">
      <w:rPr>
        <w:rFonts w:ascii="Arial" w:hAnsi="Arial" w:cs="Arial"/>
        <w:color w:val="A6A6A6" w:themeColor="background1" w:themeShade="A6"/>
        <w:sz w:val="18"/>
      </w:rPr>
      <w:t xml:space="preserve"> of </w:t>
    </w:r>
    <w:r w:rsidRPr="001E637F">
      <w:rPr>
        <w:rFonts w:ascii="Arial" w:hAnsi="Arial" w:cs="Arial"/>
        <w:color w:val="A6A6A6" w:themeColor="background1" w:themeShade="A6"/>
        <w:sz w:val="18"/>
      </w:rPr>
      <w:fldChar w:fldCharType="begin"/>
    </w:r>
    <w:r w:rsidRPr="001E637F">
      <w:rPr>
        <w:rFonts w:ascii="Arial" w:hAnsi="Arial" w:cs="Arial"/>
        <w:color w:val="A6A6A6" w:themeColor="background1" w:themeShade="A6"/>
        <w:sz w:val="18"/>
      </w:rPr>
      <w:instrText xml:space="preserve"> NUMPAGES  \* Arabic  \* MERGEFORMAT </w:instrText>
    </w:r>
    <w:r w:rsidRPr="001E637F">
      <w:rPr>
        <w:rFonts w:ascii="Arial" w:hAnsi="Arial" w:cs="Arial"/>
        <w:color w:val="A6A6A6" w:themeColor="background1" w:themeShade="A6"/>
        <w:sz w:val="18"/>
      </w:rPr>
      <w:fldChar w:fldCharType="separate"/>
    </w:r>
    <w:r w:rsidR="00DF0B9D">
      <w:rPr>
        <w:rFonts w:ascii="Arial" w:hAnsi="Arial" w:cs="Arial"/>
        <w:noProof/>
        <w:color w:val="A6A6A6" w:themeColor="background1" w:themeShade="A6"/>
        <w:sz w:val="18"/>
      </w:rPr>
      <w:t>2</w:t>
    </w:r>
    <w:r w:rsidRPr="001E637F">
      <w:rPr>
        <w:rFonts w:ascii="Arial" w:hAnsi="Arial" w:cs="Arial"/>
        <w:color w:val="A6A6A6" w:themeColor="background1" w:themeShade="A6"/>
        <w:sz w:val="18"/>
      </w:rPr>
      <w:fldChar w:fldCharType="end"/>
    </w:r>
    <w:r w:rsidRPr="001E637F">
      <w:rPr>
        <w:rFonts w:ascii="Arial" w:hAnsi="Arial" w:cs="Arial"/>
        <w:color w:val="A6A6A6" w:themeColor="background1" w:themeShade="A6"/>
        <w:sz w:val="18"/>
      </w:rPr>
      <w:tab/>
      <w:t xml:space="preserve">                                       </w:t>
    </w:r>
    <w:r w:rsidR="00DF0B9D">
      <w:rPr>
        <w:rFonts w:ascii="Arial" w:hAnsi="Arial" w:cs="Arial"/>
        <w:color w:val="A6A6A6" w:themeColor="background1" w:themeShade="A6"/>
        <w:sz w:val="20"/>
      </w:rPr>
      <w:t xml:space="preserve">M&amp;Js Photography </w:t>
    </w:r>
    <w:r w:rsidR="002A3DB4">
      <w:rPr>
        <w:rFonts w:ascii="Arial" w:hAnsi="Arial" w:cs="Arial"/>
        <w:color w:val="A6A6A6" w:themeColor="background1" w:themeShade="A6"/>
        <w:sz w:val="20"/>
      </w:rPr>
      <w:t xml:space="preserve">and Use of Imagery </w:t>
    </w:r>
    <w:r w:rsidR="00C85CD1">
      <w:rPr>
        <w:rFonts w:ascii="Arial" w:hAnsi="Arial" w:cs="Arial"/>
        <w:color w:val="A6A6A6" w:themeColor="background1" w:themeShade="A6"/>
        <w:sz w:val="20"/>
      </w:rPr>
      <w:t>Policy</w:t>
    </w:r>
    <w:r w:rsidRPr="001E637F">
      <w:rPr>
        <w:rFonts w:ascii="Arial" w:hAnsi="Arial" w:cs="Arial"/>
        <w:color w:val="A6A6A6" w:themeColor="background1" w:themeShade="A6"/>
        <w:sz w:val="18"/>
      </w:rPr>
      <w:tab/>
    </w:r>
    <w:r w:rsidRPr="001E637F">
      <w:rPr>
        <w:rFonts w:ascii="Arial" w:hAnsi="Arial" w:cs="Arial"/>
        <w:color w:val="A6A6A6" w:themeColor="background1" w:themeShade="A6"/>
        <w:sz w:val="18"/>
      </w:rPr>
      <w:tab/>
    </w:r>
    <w:r w:rsidR="008660F4">
      <w:rPr>
        <w:rFonts w:ascii="Arial" w:hAnsi="Arial" w:cs="Arial"/>
        <w:color w:val="A6A6A6" w:themeColor="background1" w:themeShade="A6"/>
        <w:sz w:val="18"/>
      </w:rPr>
      <w:t>August 2022</w:t>
    </w:r>
  </w:p>
  <w:p w14:paraId="62EBF3C5" w14:textId="77777777" w:rsidR="001E637F" w:rsidRPr="001E637F" w:rsidRDefault="001E637F" w:rsidP="001E637F">
    <w:pPr>
      <w:pStyle w:val="Footer"/>
      <w:rPr>
        <w:rFonts w:ascii="Arial" w:hAnsi="Arial" w:cs="Arial"/>
        <w:color w:val="A6A6A6" w:themeColor="background1" w:themeShade="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5528" w14:textId="77777777" w:rsidR="00DB5AC7" w:rsidRDefault="00DB5AC7">
      <w:r>
        <w:separator/>
      </w:r>
    </w:p>
  </w:footnote>
  <w:footnote w:type="continuationSeparator" w:id="0">
    <w:p w14:paraId="2A41A078" w14:textId="77777777" w:rsidR="00DB5AC7" w:rsidRDefault="00DB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7AB9" w14:textId="1B3BF6D9" w:rsidR="00AE36B0" w:rsidRDefault="00433FE3" w:rsidP="00AE36B0">
    <w:pPr>
      <w:pStyle w:val="Header"/>
      <w:jc w:val="center"/>
    </w:pPr>
    <w:r>
      <w:rPr>
        <w:noProof/>
      </w:rPr>
      <w:drawing>
        <wp:inline distT="0" distB="0" distL="0" distR="0" wp14:anchorId="66799F99" wp14:editId="62EC9655">
          <wp:extent cx="656590" cy="98916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410" cy="1014507"/>
                  </a:xfrm>
                  <a:prstGeom prst="rect">
                    <a:avLst/>
                  </a:prstGeom>
                  <a:noFill/>
                  <a:ln>
                    <a:noFill/>
                  </a:ln>
                </pic:spPr>
              </pic:pic>
            </a:graphicData>
          </a:graphic>
        </wp:inline>
      </w:drawing>
    </w:r>
  </w:p>
  <w:p w14:paraId="6B699379" w14:textId="77777777" w:rsidR="00AE36B0" w:rsidRDefault="00AE36B0" w:rsidP="00AE36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7C2"/>
    <w:multiLevelType w:val="hybridMultilevel"/>
    <w:tmpl w:val="D12C0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366452"/>
    <w:multiLevelType w:val="hybridMultilevel"/>
    <w:tmpl w:val="CF64A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580563"/>
    <w:multiLevelType w:val="hybridMultilevel"/>
    <w:tmpl w:val="A664E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6952DB"/>
    <w:multiLevelType w:val="hybridMultilevel"/>
    <w:tmpl w:val="B1E2D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BB4644"/>
    <w:multiLevelType w:val="hybridMultilevel"/>
    <w:tmpl w:val="A8D0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A7615"/>
    <w:multiLevelType w:val="hybridMultilevel"/>
    <w:tmpl w:val="95FC7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DDB7E4A"/>
    <w:multiLevelType w:val="multilevel"/>
    <w:tmpl w:val="5E3A62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2141610308">
    <w:abstractNumId w:val="4"/>
  </w:num>
  <w:num w:numId="2" w16cid:durableId="460079883">
    <w:abstractNumId w:val="2"/>
  </w:num>
  <w:num w:numId="3" w16cid:durableId="2047900342">
    <w:abstractNumId w:val="1"/>
  </w:num>
  <w:num w:numId="4" w16cid:durableId="610356196">
    <w:abstractNumId w:val="6"/>
  </w:num>
  <w:num w:numId="5" w16cid:durableId="594482386">
    <w:abstractNumId w:val="3"/>
  </w:num>
  <w:num w:numId="6" w16cid:durableId="719093490">
    <w:abstractNumId w:val="0"/>
  </w:num>
  <w:num w:numId="7" w16cid:durableId="117198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DD"/>
    <w:rsid w:val="0000794D"/>
    <w:rsid w:val="0003568B"/>
    <w:rsid w:val="000A6850"/>
    <w:rsid w:val="000B0CD2"/>
    <w:rsid w:val="000E7906"/>
    <w:rsid w:val="00102AA7"/>
    <w:rsid w:val="001B693C"/>
    <w:rsid w:val="001E637F"/>
    <w:rsid w:val="00223C4A"/>
    <w:rsid w:val="00266FDB"/>
    <w:rsid w:val="002A3DB4"/>
    <w:rsid w:val="002A4661"/>
    <w:rsid w:val="002C4C9B"/>
    <w:rsid w:val="003139DD"/>
    <w:rsid w:val="00316D62"/>
    <w:rsid w:val="00366EBA"/>
    <w:rsid w:val="003B3060"/>
    <w:rsid w:val="004012B9"/>
    <w:rsid w:val="004041C1"/>
    <w:rsid w:val="00433FE3"/>
    <w:rsid w:val="00442BBF"/>
    <w:rsid w:val="004A4116"/>
    <w:rsid w:val="004B22B8"/>
    <w:rsid w:val="004B788B"/>
    <w:rsid w:val="00504970"/>
    <w:rsid w:val="00530F0A"/>
    <w:rsid w:val="005B24C2"/>
    <w:rsid w:val="00670DE1"/>
    <w:rsid w:val="006B48BD"/>
    <w:rsid w:val="00767EDD"/>
    <w:rsid w:val="008660F4"/>
    <w:rsid w:val="00867B9B"/>
    <w:rsid w:val="00887F62"/>
    <w:rsid w:val="008B2F3C"/>
    <w:rsid w:val="008E52CB"/>
    <w:rsid w:val="00963E7D"/>
    <w:rsid w:val="009A03F5"/>
    <w:rsid w:val="00A07992"/>
    <w:rsid w:val="00AA0255"/>
    <w:rsid w:val="00AA2360"/>
    <w:rsid w:val="00AB05AD"/>
    <w:rsid w:val="00AB41D2"/>
    <w:rsid w:val="00AE36B0"/>
    <w:rsid w:val="00AF6DC9"/>
    <w:rsid w:val="00B21A0A"/>
    <w:rsid w:val="00B538E7"/>
    <w:rsid w:val="00B70C90"/>
    <w:rsid w:val="00B768DE"/>
    <w:rsid w:val="00BE2AD6"/>
    <w:rsid w:val="00C14A88"/>
    <w:rsid w:val="00C43856"/>
    <w:rsid w:val="00C502E5"/>
    <w:rsid w:val="00C533AE"/>
    <w:rsid w:val="00C85CD1"/>
    <w:rsid w:val="00CA2704"/>
    <w:rsid w:val="00CD4A41"/>
    <w:rsid w:val="00D13A0C"/>
    <w:rsid w:val="00D3584E"/>
    <w:rsid w:val="00D678A0"/>
    <w:rsid w:val="00DB5AC7"/>
    <w:rsid w:val="00DF0B9D"/>
    <w:rsid w:val="00DF4A93"/>
    <w:rsid w:val="00E26427"/>
    <w:rsid w:val="00E46B6A"/>
    <w:rsid w:val="00ED7EDC"/>
    <w:rsid w:val="00F3271C"/>
    <w:rsid w:val="00F3695F"/>
    <w:rsid w:val="00F86666"/>
    <w:rsid w:val="00FF746D"/>
    <w:rsid w:val="22AC7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2A69"/>
  <w15:chartTrackingRefBased/>
  <w15:docId w15:val="{5E7EED14-9324-5740-835C-2FE71FF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Pr>
      <w:rFonts w:ascii="Arial" w:eastAsia="Arial" w:hAnsi="Arial"/>
      <w:sz w:val="24"/>
      <w:lang w:val="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eastAsia="Tahoma" w:hAnsi="Tahoma"/>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NoSpacing">
    <w:name w:val="No Spacing"/>
    <w:uiPriority w:val="1"/>
    <w:qFormat/>
    <w:rsid w:val="00266FDB"/>
    <w:rPr>
      <w:sz w:val="24"/>
      <w:lang w:val="en-US"/>
    </w:rPr>
  </w:style>
  <w:style w:type="paragraph" w:styleId="ListParagraph">
    <w:name w:val="List Paragraph"/>
    <w:basedOn w:val="Normal"/>
    <w:uiPriority w:val="34"/>
    <w:qFormat/>
    <w:rsid w:val="001E637F"/>
    <w:pPr>
      <w:ind w:left="720"/>
    </w:pPr>
  </w:style>
  <w:style w:type="character" w:customStyle="1" w:styleId="FooterChar">
    <w:name w:val="Footer Char"/>
    <w:basedOn w:val="DefaultParagraphFont"/>
    <w:link w:val="Footer"/>
    <w:uiPriority w:val="99"/>
    <w:rsid w:val="001E637F"/>
    <w:rPr>
      <w:sz w:val="24"/>
      <w:lang w:val="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5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research-resources/briefings/groom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rugby.com/dxdam/1d/1d9054a9-bfeb-4796-a9f2-99aa94304e38/Photography%20and%20use%20of%20imagery%20guidan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767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Programme for Academy trip to Twickenham – 8 May 2010</vt:lpstr>
    </vt:vector>
  </TitlesOfParts>
  <Company/>
  <LinksUpToDate>false</LinksUpToDate>
  <CharactersWithSpaces>5072</CharactersWithSpaces>
  <SharedDoc>false</SharedDoc>
  <HyperlinkBase>C:\Users\Roger\Downloads\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for Academy trip to Twickenham – 8 May 2010</dc:title>
  <dc:subject/>
  <dc:creator>Neil</dc:creator>
  <cp:keywords/>
  <cp:lastModifiedBy>Michelle Clark</cp:lastModifiedBy>
  <cp:revision>7</cp:revision>
  <cp:lastPrinted>2018-09-15T19:37:00Z</cp:lastPrinted>
  <dcterms:created xsi:type="dcterms:W3CDTF">2022-08-26T11:02:00Z</dcterms:created>
  <dcterms:modified xsi:type="dcterms:W3CDTF">2022-09-02T08:28:00Z</dcterms:modified>
</cp:coreProperties>
</file>